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C8" w:rsidRDefault="00656EC8"/>
    <w:p w:rsidR="00656EC8" w:rsidRPr="00656EC8" w:rsidRDefault="00656EC8" w:rsidP="00656EC8"/>
    <w:p w:rsidR="00656EC8" w:rsidRDefault="00F56D09" w:rsidP="00656EC8">
      <w:r>
        <w:tab/>
      </w:r>
      <w:r>
        <w:tab/>
      </w:r>
      <w:r>
        <w:tab/>
      </w:r>
      <w:r>
        <w:tab/>
      </w:r>
      <w:r>
        <w:tab/>
      </w:r>
      <w:r>
        <w:tab/>
      </w:r>
      <w:r>
        <w:tab/>
      </w: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B25DE9"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Grupul de Actiune Locala DOBROGEA </w:t>
      </w:r>
      <w:proofErr w:type="gramStart"/>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CENTRALA  anunţă</w:t>
      </w:r>
      <w:proofErr w:type="gramEnd"/>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lansarea sesiunii de cereri de proiecte</w:t>
      </w:r>
      <w:r w:rsidRPr="00656EC8">
        <w:rPr>
          <w:rFonts w:cstheme="minorHAnsi"/>
          <w:sz w:val="40"/>
          <w:szCs w:val="40"/>
        </w:rPr>
        <w:t xml:space="preserve"> nr </w:t>
      </w:r>
      <w:r w:rsidR="000258E4">
        <w:rPr>
          <w:rFonts w:cstheme="minorHAnsi"/>
          <w:sz w:val="40"/>
          <w:szCs w:val="40"/>
        </w:rPr>
        <w:t>3</w:t>
      </w:r>
      <w:r w:rsidR="000258E4">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din anul 2019</w:t>
      </w: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pentru masur</w:t>
      </w:r>
      <w:r>
        <w:rPr>
          <w:rFonts w:cstheme="minorHAnsi"/>
          <w:bCs/>
          <w:color w:val="000000"/>
          <w:kern w:val="24"/>
          <w:sz w:val="40"/>
          <w:szCs w:val="40"/>
          <w14:shadow w14:blurRad="50800" w14:dist="38100" w14:dir="2700000" w14:sx="100000" w14:sy="100000" w14:kx="0" w14:ky="0" w14:algn="tl">
            <w14:srgbClr w14:val="000000">
              <w14:alpha w14:val="60000"/>
            </w14:srgbClr>
          </w14:shadow>
        </w:rPr>
        <w:t>a:</w:t>
      </w:r>
    </w:p>
    <w:p w:rsidR="00656EC8"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656EC8" w:rsidRPr="00E116D1" w:rsidRDefault="00656EC8" w:rsidP="00656EC8">
      <w:pPr>
        <w:tabs>
          <w:tab w:val="left" w:pos="1095"/>
        </w:tabs>
        <w:jc w:val="center"/>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pPr>
      <w:r w:rsidRPr="00E116D1">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M </w:t>
      </w:r>
      <w:r w:rsidR="009B3FCE">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3</w:t>
      </w:r>
      <w:r w:rsidR="00574A2B">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w:t>
      </w:r>
      <w:r w:rsidRPr="00E116D1">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 </w:t>
      </w:r>
      <w:proofErr w:type="gramStart"/>
      <w:r w:rsidRPr="00E116D1">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6B </w:t>
      </w:r>
      <w:r w:rsidRPr="00E116D1">
        <w:rPr>
          <w:rFonts w:ascii="Arial" w:hAnsi="Arial" w:cs="Arial"/>
          <w:b/>
          <w:sz w:val="40"/>
          <w:szCs w:val="40"/>
        </w:rPr>
        <w:t xml:space="preserve"> </w:t>
      </w:r>
      <w:r w:rsidR="009B3FCE" w:rsidRPr="009A0D13">
        <w:rPr>
          <w:b/>
          <w:color w:val="000000" w:themeColor="text1"/>
          <w:sz w:val="48"/>
          <w:szCs w:val="48"/>
        </w:rPr>
        <w:t>Energie</w:t>
      </w:r>
      <w:proofErr w:type="gramEnd"/>
      <w:r w:rsidR="009B3FCE" w:rsidRPr="009A0D13">
        <w:rPr>
          <w:b/>
          <w:color w:val="000000" w:themeColor="text1"/>
          <w:sz w:val="48"/>
          <w:szCs w:val="48"/>
        </w:rPr>
        <w:t xml:space="preserve"> verde pentru dezvoltare durabila</w:t>
      </w: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pStyle w:val="Default"/>
        <w:numPr>
          <w:ilvl w:val="0"/>
          <w:numId w:val="1"/>
        </w:numPr>
        <w:spacing w:line="276" w:lineRule="auto"/>
        <w:rPr>
          <w:sz w:val="28"/>
          <w:szCs w:val="28"/>
        </w:rPr>
      </w:pPr>
      <w:r w:rsidRPr="00656EC8">
        <w:rPr>
          <w:b/>
          <w:bCs/>
          <w:sz w:val="28"/>
          <w:szCs w:val="28"/>
        </w:rPr>
        <w:t xml:space="preserve">DATA LANSĂRII APELULUI DE SELECȚIE: </w:t>
      </w:r>
      <w:r w:rsidR="00802BB3">
        <w:rPr>
          <w:sz w:val="28"/>
          <w:szCs w:val="28"/>
        </w:rPr>
        <w:t>26.02.</w:t>
      </w:r>
      <w:r w:rsidRPr="00656EC8">
        <w:rPr>
          <w:sz w:val="28"/>
          <w:szCs w:val="28"/>
        </w:rPr>
        <w:t>201</w:t>
      </w:r>
      <w:r w:rsidR="000258E4">
        <w:rPr>
          <w:sz w:val="28"/>
          <w:szCs w:val="28"/>
        </w:rPr>
        <w:t>9</w:t>
      </w:r>
      <w:r w:rsidRPr="00656EC8">
        <w:rPr>
          <w:sz w:val="28"/>
          <w:szCs w:val="28"/>
        </w:rPr>
        <w:t xml:space="preserve"> </w:t>
      </w:r>
    </w:p>
    <w:p w:rsidR="00656EC8" w:rsidRPr="00656EC8" w:rsidRDefault="00656EC8" w:rsidP="00656EC8">
      <w:pPr>
        <w:pStyle w:val="Default"/>
        <w:spacing w:line="276" w:lineRule="auto"/>
        <w:ind w:left="720"/>
        <w:rPr>
          <w:sz w:val="28"/>
          <w:szCs w:val="28"/>
        </w:rPr>
      </w:pPr>
    </w:p>
    <w:p w:rsidR="00656EC8" w:rsidRDefault="00656EC8" w:rsidP="00656EC8">
      <w:pPr>
        <w:pStyle w:val="Default"/>
        <w:numPr>
          <w:ilvl w:val="0"/>
          <w:numId w:val="1"/>
        </w:numPr>
        <w:spacing w:line="276" w:lineRule="auto"/>
        <w:jc w:val="both"/>
        <w:rPr>
          <w:sz w:val="28"/>
          <w:szCs w:val="28"/>
          <w:lang w:val="fr-FR"/>
        </w:rPr>
      </w:pPr>
      <w:r w:rsidRPr="00656EC8">
        <w:rPr>
          <w:b/>
          <w:bCs/>
          <w:sz w:val="28"/>
          <w:szCs w:val="28"/>
        </w:rPr>
        <w:t>D</w:t>
      </w:r>
      <w:r w:rsidRPr="00656EC8">
        <w:rPr>
          <w:b/>
          <w:bCs/>
          <w:sz w:val="28"/>
          <w:szCs w:val="28"/>
          <w:lang w:val="fr-FR"/>
        </w:rPr>
        <w:t xml:space="preserve">ATA LIMITĂ DE DEPUNERE A PROIECTELOR: </w:t>
      </w:r>
      <w:r w:rsidR="00A11D14">
        <w:rPr>
          <w:sz w:val="28"/>
          <w:szCs w:val="28"/>
          <w:lang w:val="fr-FR"/>
        </w:rPr>
        <w:t>28</w:t>
      </w:r>
      <w:bookmarkStart w:id="0" w:name="_GoBack"/>
      <w:bookmarkEnd w:id="0"/>
      <w:r w:rsidR="00802BB3">
        <w:rPr>
          <w:sz w:val="28"/>
          <w:szCs w:val="28"/>
          <w:lang w:val="fr-FR"/>
        </w:rPr>
        <w:t>.03.</w:t>
      </w:r>
      <w:r w:rsidRPr="00656EC8">
        <w:rPr>
          <w:sz w:val="28"/>
          <w:szCs w:val="28"/>
          <w:lang w:val="fr-FR"/>
        </w:rPr>
        <w:t>201</w:t>
      </w:r>
      <w:r w:rsidR="000258E4">
        <w:rPr>
          <w:sz w:val="28"/>
          <w:szCs w:val="28"/>
          <w:lang w:val="fr-FR"/>
        </w:rPr>
        <w:t>9</w:t>
      </w:r>
      <w:r w:rsidRPr="00656EC8">
        <w:rPr>
          <w:sz w:val="28"/>
          <w:szCs w:val="28"/>
          <w:lang w:val="fr-FR"/>
        </w:rPr>
        <w:t xml:space="preserve"> ora 16.00.</w:t>
      </w:r>
    </w:p>
    <w:p w:rsidR="00656EC8" w:rsidRDefault="00656EC8" w:rsidP="00656EC8">
      <w:pPr>
        <w:pStyle w:val="ListParagraph"/>
        <w:rPr>
          <w:sz w:val="28"/>
          <w:szCs w:val="28"/>
          <w:lang w:val="fr-FR"/>
        </w:rPr>
      </w:pPr>
    </w:p>
    <w:p w:rsidR="00656EC8" w:rsidRDefault="00656EC8" w:rsidP="00656EC8">
      <w:pPr>
        <w:tabs>
          <w:tab w:val="left" w:pos="285"/>
          <w:tab w:val="left" w:pos="10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sidRPr="00656EC8">
        <w:rPr>
          <w:b/>
          <w:bCs/>
          <w:sz w:val="28"/>
          <w:szCs w:val="28"/>
          <w:lang w:val="fr-FR"/>
        </w:rPr>
        <w:t xml:space="preserve">LOCUL ȘI INTERVALUL ORAR ÎN CARE SE POT DEPUNE PROIECTELE: </w:t>
      </w:r>
      <w:r w:rsidRPr="00656EC8">
        <w:rPr>
          <w:rFonts w:cs="Tahoma"/>
          <w:b/>
          <w:sz w:val="28"/>
          <w:szCs w:val="28"/>
          <w:lang w:val="ro-RO"/>
        </w:rPr>
        <w:t xml:space="preserve">Biroul Grupului de Acțiune Locală Dobrogea Centrala, str: 1 Decembrie, nr: 32, Tortoman,  </w:t>
      </w:r>
      <w:r w:rsidRPr="00656EC8">
        <w:rPr>
          <w:rFonts w:cs="Tahoma"/>
          <w:sz w:val="28"/>
          <w:szCs w:val="28"/>
          <w:lang w:val="ro-RO"/>
        </w:rPr>
        <w:t>în fiecare zi</w:t>
      </w:r>
      <w:r w:rsidRPr="00656EC8">
        <w:rPr>
          <w:rFonts w:cs="Tahoma"/>
          <w:b/>
          <w:sz w:val="28"/>
          <w:szCs w:val="28"/>
          <w:lang w:val="ro-RO"/>
        </w:rPr>
        <w:t xml:space="preserve"> </w:t>
      </w:r>
      <w:r w:rsidRPr="00656EC8">
        <w:rPr>
          <w:rFonts w:cs="Tahoma"/>
          <w:sz w:val="28"/>
          <w:szCs w:val="28"/>
          <w:lang w:val="ro-RO"/>
        </w:rPr>
        <w:t>lucrătoare</w:t>
      </w:r>
      <w:r w:rsidRPr="00656EC8">
        <w:rPr>
          <w:rFonts w:cs="Tahoma"/>
          <w:b/>
          <w:sz w:val="28"/>
          <w:szCs w:val="28"/>
          <w:lang w:val="ro-RO"/>
        </w:rPr>
        <w:t xml:space="preserve">, </w:t>
      </w:r>
      <w:r w:rsidRPr="00656EC8">
        <w:rPr>
          <w:sz w:val="28"/>
          <w:szCs w:val="28"/>
          <w:lang w:val="fr-FR"/>
        </w:rPr>
        <w:t xml:space="preserve"> în intervalul orar 09:00-16:00</w:t>
      </w: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ab/>
      </w: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1440"/>
        <w:gridCol w:w="1710"/>
        <w:gridCol w:w="2340"/>
        <w:gridCol w:w="1620"/>
      </w:tblGrid>
      <w:tr w:rsidR="00F342E9" w:rsidRPr="00557C11" w:rsidTr="002823CB">
        <w:tc>
          <w:tcPr>
            <w:tcW w:w="3258" w:type="dxa"/>
          </w:tcPr>
          <w:p w:rsidR="00F342E9" w:rsidRDefault="00F342E9" w:rsidP="00154A54">
            <w:pPr>
              <w:spacing w:before="48" w:after="0" w:line="240" w:lineRule="auto"/>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ab/>
            </w:r>
          </w:p>
          <w:p w:rsidR="00F342E9" w:rsidRPr="00F342E9" w:rsidRDefault="00F342E9" w:rsidP="00154A54">
            <w:pPr>
              <w:spacing w:before="48" w:after="0" w:line="240" w:lineRule="auto"/>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Denumire masura</w:t>
            </w:r>
          </w:p>
        </w:tc>
        <w:tc>
          <w:tcPr>
            <w:tcW w:w="1440" w:type="dxa"/>
          </w:tcPr>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Nr. proiecte</w:t>
            </w:r>
          </w:p>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estimate</w:t>
            </w:r>
          </w:p>
        </w:tc>
        <w:tc>
          <w:tcPr>
            <w:tcW w:w="1710" w:type="dxa"/>
          </w:tcPr>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Valoare alocata pe masura (euro)</w:t>
            </w:r>
          </w:p>
        </w:tc>
        <w:tc>
          <w:tcPr>
            <w:tcW w:w="2340" w:type="dxa"/>
          </w:tcPr>
          <w:p w:rsidR="00F342E9" w:rsidRPr="00F342E9" w:rsidRDefault="00F342E9" w:rsidP="00154A54">
            <w:pPr>
              <w:spacing w:before="48" w:after="0" w:line="240" w:lineRule="auto"/>
              <w:ind w:right="-108"/>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Val. max. nerambursabila</w:t>
            </w:r>
            <w:r w:rsidR="002823CB">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 </w:t>
            </w: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w:t>
            </w:r>
          </w:p>
          <w:p w:rsidR="00F342E9" w:rsidRPr="00F342E9" w:rsidRDefault="002823CB" w:rsidP="00154A54">
            <w:pPr>
              <w:spacing w:before="48" w:after="0" w:line="240" w:lineRule="auto"/>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P</w:t>
            </w:r>
            <w:r w:rsidR="00F342E9"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roiect</w:t>
            </w:r>
            <w:r>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 </w:t>
            </w:r>
            <w:r w:rsidR="00F342E9"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(euro) fara tva</w:t>
            </w:r>
          </w:p>
        </w:tc>
        <w:tc>
          <w:tcPr>
            <w:tcW w:w="1620" w:type="dxa"/>
          </w:tcPr>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Contributia beneficiarului</w:t>
            </w:r>
          </w:p>
        </w:tc>
      </w:tr>
      <w:tr w:rsidR="00F342E9" w:rsidRPr="00557C11" w:rsidTr="002823CB">
        <w:tc>
          <w:tcPr>
            <w:tcW w:w="3258" w:type="dxa"/>
          </w:tcPr>
          <w:p w:rsidR="00F342E9" w:rsidRDefault="00F342E9" w:rsidP="00154A54">
            <w:pPr>
              <w:rPr>
                <w:b/>
                <w:sz w:val="24"/>
                <w:szCs w:val="24"/>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M </w:t>
            </w:r>
            <w:r w:rsidR="009B3FC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3</w:t>
            </w: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 6B </w:t>
            </w:r>
            <w:r w:rsidRPr="008C7704">
              <w:rPr>
                <w:b/>
                <w:sz w:val="24"/>
                <w:szCs w:val="24"/>
              </w:rPr>
              <w:t xml:space="preserve"> </w:t>
            </w:r>
          </w:p>
          <w:p w:rsidR="00F342E9" w:rsidRPr="00F342E9" w:rsidRDefault="009B3FCE" w:rsidP="00154A54">
            <w:pPr>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9B3FC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Energie verde pentru dezvoltare durabila</w:t>
            </w:r>
          </w:p>
        </w:tc>
        <w:tc>
          <w:tcPr>
            <w:tcW w:w="144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0258E4"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2</w:t>
            </w:r>
          </w:p>
        </w:tc>
        <w:tc>
          <w:tcPr>
            <w:tcW w:w="171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F342E9"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258.315,2</w:t>
            </w:r>
          </w:p>
        </w:tc>
        <w:tc>
          <w:tcPr>
            <w:tcW w:w="234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F342E9"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258.315,2</w:t>
            </w:r>
          </w:p>
        </w:tc>
        <w:tc>
          <w:tcPr>
            <w:tcW w:w="162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F342E9"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0</w:t>
            </w:r>
          </w:p>
        </w:tc>
      </w:tr>
    </w:tbl>
    <w:p w:rsidR="00656EC8" w:rsidRDefault="00656EC8" w:rsidP="00F342E9">
      <w:pPr>
        <w:tabs>
          <w:tab w:val="left" w:pos="1095"/>
          <w:tab w:val="left" w:pos="13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4E7039" w:rsidRPr="004E7039" w:rsidRDefault="004E7039" w:rsidP="00F342E9">
      <w:pPr>
        <w:tabs>
          <w:tab w:val="left" w:pos="1095"/>
          <w:tab w:val="left" w:pos="1395"/>
        </w:tabs>
        <w:rPr>
          <w:rFonts w:ascii="Arial" w:eastAsia="Calibri" w:hAnsi="Arial" w:cs="Arial"/>
          <w:b/>
          <w:bCs/>
          <w:sz w:val="24"/>
          <w:szCs w:val="24"/>
        </w:rPr>
      </w:pPr>
      <w:r w:rsidRPr="004E7039">
        <w:rPr>
          <w:rFonts w:ascii="Arial" w:eastAsia="Calibri" w:hAnsi="Arial" w:cs="Arial"/>
          <w:b/>
          <w:bCs/>
          <w:sz w:val="24"/>
          <w:szCs w:val="24"/>
        </w:rPr>
        <w:t xml:space="preserve">Beneficiari </w:t>
      </w:r>
    </w:p>
    <w:p w:rsidR="004E7039" w:rsidRPr="004E7039" w:rsidRDefault="004E7039" w:rsidP="004E7039">
      <w:pPr>
        <w:pStyle w:val="Default"/>
        <w:spacing w:line="276" w:lineRule="auto"/>
        <w:jc w:val="both"/>
        <w:rPr>
          <w:bCs/>
          <w:color w:val="auto"/>
          <w:sz w:val="22"/>
          <w:szCs w:val="22"/>
        </w:rPr>
      </w:pPr>
      <w:proofErr w:type="gramStart"/>
      <w:r w:rsidRPr="004E7039">
        <w:rPr>
          <w:bCs/>
          <w:color w:val="auto"/>
          <w:sz w:val="22"/>
          <w:szCs w:val="22"/>
        </w:rPr>
        <w:t>ONG-uri, autorităţi publice locale, asociaţiile acestora, parteneriate formate din autorități publice locale și p</w:t>
      </w:r>
      <w:r w:rsidRPr="004E7039">
        <w:rPr>
          <w:bCs/>
          <w:sz w:val="22"/>
          <w:szCs w:val="22"/>
        </w:rPr>
        <w:t xml:space="preserve">ersoane juridice private, inclusiv </w:t>
      </w:r>
      <w:r w:rsidRPr="004E7039">
        <w:rPr>
          <w:bCs/>
          <w:color w:val="auto"/>
          <w:sz w:val="22"/>
          <w:szCs w:val="22"/>
        </w:rPr>
        <w:t>asociații ale minorităților etnice din teritoriul GAL.</w:t>
      </w:r>
      <w:proofErr w:type="gramEnd"/>
      <w:r w:rsidRPr="004E7039">
        <w:rPr>
          <w:bCs/>
          <w:color w:val="auto"/>
          <w:sz w:val="22"/>
          <w:szCs w:val="22"/>
        </w:rPr>
        <w:t xml:space="preserve"> </w:t>
      </w:r>
    </w:p>
    <w:p w:rsidR="009B3FCE" w:rsidRDefault="009B3FCE" w:rsidP="004E7039">
      <w:pPr>
        <w:tabs>
          <w:tab w:val="left" w:pos="1095"/>
          <w:tab w:val="left" w:pos="1395"/>
        </w:tabs>
        <w:rPr>
          <w:rFonts w:ascii="Trebuchet MS" w:hAnsi="Trebuchet MS"/>
          <w:b/>
        </w:rPr>
      </w:pPr>
    </w:p>
    <w:p w:rsidR="004E7039" w:rsidRPr="004E7039" w:rsidRDefault="004E7039" w:rsidP="004E7039">
      <w:pPr>
        <w:tabs>
          <w:tab w:val="left" w:pos="1095"/>
          <w:tab w:val="left" w:pos="1395"/>
        </w:tabs>
        <w:rPr>
          <w:rFonts w:ascii="Arial" w:hAnsi="Arial" w:cs="Arial"/>
          <w:bCs/>
        </w:rPr>
      </w:pPr>
      <w:r w:rsidRPr="00C21556">
        <w:rPr>
          <w:rFonts w:ascii="Trebuchet MS" w:hAnsi="Trebuchet MS"/>
          <w:b/>
        </w:rPr>
        <w:t>Sume aplicabile şi rata sprijinului</w:t>
      </w:r>
    </w:p>
    <w:p w:rsidR="004E7039" w:rsidRPr="00C21556" w:rsidRDefault="004E7039" w:rsidP="004E7039">
      <w:pPr>
        <w:autoSpaceDE w:val="0"/>
        <w:autoSpaceDN w:val="0"/>
        <w:adjustRightInd w:val="0"/>
        <w:jc w:val="both"/>
        <w:rPr>
          <w:rFonts w:ascii="Trebuchet MS" w:hAnsi="Trebuchet MS"/>
        </w:rPr>
      </w:pPr>
      <w:r w:rsidRPr="00C21556">
        <w:rPr>
          <w:rFonts w:ascii="Trebuchet MS" w:hAnsi="Trebuchet MS"/>
        </w:rPr>
        <w:t xml:space="preserve">Sprijinul public nerambursabil acordat în cadrul acestei măsuri </w:t>
      </w:r>
      <w:proofErr w:type="gramStart"/>
      <w:r w:rsidRPr="00C21556">
        <w:rPr>
          <w:rFonts w:ascii="Trebuchet MS" w:hAnsi="Trebuchet MS"/>
        </w:rPr>
        <w:t>va</w:t>
      </w:r>
      <w:proofErr w:type="gramEnd"/>
      <w:r w:rsidRPr="00C21556">
        <w:rPr>
          <w:rFonts w:ascii="Trebuchet MS" w:hAnsi="Trebuchet MS"/>
        </w:rPr>
        <w:t xml:space="preserve"> fi </w:t>
      </w:r>
      <w:r w:rsidRPr="00C21556">
        <w:rPr>
          <w:rFonts w:ascii="Trebuchet MS" w:hAnsi="Trebuchet MS"/>
          <w:b/>
        </w:rPr>
        <w:t xml:space="preserve">100% </w:t>
      </w:r>
      <w:r w:rsidRPr="00C21556">
        <w:rPr>
          <w:rFonts w:ascii="Trebuchet MS" w:hAnsi="Trebuchet MS"/>
        </w:rPr>
        <w:t>din totalul cheltuielilor eligibile pentru proiectele de utilitate publică, negeneratoare de venit și nu va depăși 200.000 euro/proiect.</w:t>
      </w:r>
    </w:p>
    <w:p w:rsidR="004E7039" w:rsidRPr="00C21556" w:rsidRDefault="004E7039" w:rsidP="004E7039">
      <w:pPr>
        <w:pStyle w:val="Default"/>
        <w:spacing w:line="276" w:lineRule="auto"/>
        <w:jc w:val="both"/>
        <w:rPr>
          <w:color w:val="auto"/>
          <w:sz w:val="22"/>
          <w:szCs w:val="22"/>
        </w:rPr>
      </w:pPr>
      <w:r w:rsidRPr="00C21556">
        <w:rPr>
          <w:color w:val="auto"/>
          <w:sz w:val="22"/>
          <w:szCs w:val="22"/>
        </w:rPr>
        <w:t xml:space="preserve">Valoarea unui </w:t>
      </w:r>
      <w:r>
        <w:rPr>
          <w:color w:val="auto"/>
          <w:sz w:val="22"/>
          <w:szCs w:val="22"/>
        </w:rPr>
        <w:t xml:space="preserve">proiect </w:t>
      </w:r>
      <w:proofErr w:type="gramStart"/>
      <w:r>
        <w:rPr>
          <w:color w:val="auto"/>
          <w:sz w:val="22"/>
          <w:szCs w:val="22"/>
        </w:rPr>
        <w:t>va</w:t>
      </w:r>
      <w:proofErr w:type="gramEnd"/>
      <w:r>
        <w:rPr>
          <w:color w:val="auto"/>
          <w:sz w:val="22"/>
          <w:szCs w:val="22"/>
        </w:rPr>
        <w:t xml:space="preserve"> fi î</w:t>
      </w:r>
      <w:r w:rsidRPr="00C21556">
        <w:rPr>
          <w:color w:val="auto"/>
          <w:sz w:val="22"/>
          <w:szCs w:val="22"/>
        </w:rPr>
        <w:t>ntre minim 5.000 si maxim 200.000 euro.</w:t>
      </w:r>
    </w:p>
    <w:p w:rsidR="00AD594E" w:rsidRDefault="00AD594E" w:rsidP="004E7039">
      <w:pPr>
        <w:jc w:val="both"/>
        <w:rPr>
          <w:rFonts w:ascii="Trebuchet MS" w:hAnsi="Trebuchet MS"/>
        </w:rPr>
      </w:pPr>
    </w:p>
    <w:p w:rsidR="00AD594E" w:rsidRDefault="00AD594E" w:rsidP="004E7039">
      <w:pPr>
        <w:jc w:val="both"/>
        <w:rPr>
          <w:rFonts w:ascii="Trebuchet MS" w:hAnsi="Trebuchet MS"/>
        </w:rPr>
      </w:pPr>
    </w:p>
    <w:p w:rsidR="004E7039" w:rsidRPr="00C21556" w:rsidRDefault="004E7039" w:rsidP="004E7039">
      <w:pPr>
        <w:jc w:val="both"/>
        <w:rPr>
          <w:rFonts w:ascii="Trebuchet MS" w:hAnsi="Trebuchet MS"/>
        </w:rPr>
      </w:pPr>
      <w:r w:rsidRPr="00C21556">
        <w:rPr>
          <w:rFonts w:ascii="Trebuchet MS" w:hAnsi="Trebuchet MS"/>
        </w:rPr>
        <w:t xml:space="preserve">Intesitatea sprijunului </w:t>
      </w:r>
      <w:r>
        <w:rPr>
          <w:rFonts w:ascii="Trebuchet MS" w:hAnsi="Trebuchet MS"/>
        </w:rPr>
        <w:t>ș</w:t>
      </w:r>
      <w:r w:rsidRPr="00C21556">
        <w:rPr>
          <w:rFonts w:ascii="Trebuchet MS" w:hAnsi="Trebuchet MS"/>
        </w:rPr>
        <w:t xml:space="preserve">i alocarea </w:t>
      </w:r>
      <w:proofErr w:type="gramStart"/>
      <w:r>
        <w:rPr>
          <w:rFonts w:ascii="Trebuchet MS" w:hAnsi="Trebuchet MS"/>
        </w:rPr>
        <w:t>este</w:t>
      </w:r>
      <w:proofErr w:type="gramEnd"/>
      <w:r>
        <w:rPr>
          <w:rFonts w:ascii="Trebuchet MS" w:hAnsi="Trebuchet MS"/>
        </w:rPr>
        <w:t xml:space="preserve"> justificată</w:t>
      </w:r>
      <w:r w:rsidRPr="00C21556">
        <w:rPr>
          <w:rFonts w:ascii="Trebuchet MS" w:hAnsi="Trebuchet MS"/>
        </w:rPr>
        <w:t xml:space="preserve"> prin respectarea Regulamentului 130</w:t>
      </w:r>
      <w:r>
        <w:rPr>
          <w:rFonts w:ascii="Trebuchet MS" w:hAnsi="Trebuchet MS"/>
        </w:rPr>
        <w:t>5/2013, ghidul solicitantului mă</w:t>
      </w:r>
      <w:r w:rsidRPr="00C21556">
        <w:rPr>
          <w:rFonts w:ascii="Trebuchet MS" w:hAnsi="Trebuchet MS"/>
        </w:rPr>
        <w:t xml:space="preserve">sura 19.2, necesitate atingerii obiectivelor SDL privind integrare </w:t>
      </w:r>
      <w:r>
        <w:rPr>
          <w:rFonts w:ascii="Trebuchet MS" w:hAnsi="Trebuchet MS"/>
        </w:rPr>
        <w:t>socială, schimbarea mentalității și eliminarea prejudecăț</w:t>
      </w:r>
      <w:r w:rsidRPr="00C21556">
        <w:rPr>
          <w:rFonts w:ascii="Trebuchet MS" w:hAnsi="Trebuchet MS"/>
        </w:rPr>
        <w:t>ilor.</w:t>
      </w:r>
    </w:p>
    <w:p w:rsidR="004E7039" w:rsidRDefault="004E7039" w:rsidP="004E7039">
      <w:pPr>
        <w:tabs>
          <w:tab w:val="left" w:pos="1095"/>
          <w:tab w:val="left" w:pos="13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roofErr w:type="gramStart"/>
      <w:r w:rsidRPr="00C21556">
        <w:rPr>
          <w:rFonts w:ascii="Trebuchet MS" w:hAnsi="Trebuchet MS"/>
        </w:rPr>
        <w:t>Alocarea fina</w:t>
      </w:r>
      <w:r>
        <w:rPr>
          <w:rFonts w:ascii="Trebuchet MS" w:hAnsi="Trebuchet MS"/>
        </w:rPr>
        <w:t>nciară totală pentru această măsură a fost stabilită de parteneriat având î</w:t>
      </w:r>
      <w:r w:rsidRPr="00C21556">
        <w:rPr>
          <w:rFonts w:ascii="Trebuchet MS" w:hAnsi="Trebuchet MS"/>
        </w:rPr>
        <w:t>n vedere bugetul total al SDL,</w:t>
      </w:r>
      <w:r>
        <w:rPr>
          <w:rFonts w:ascii="Trebuchet MS" w:hAnsi="Trebuchet MS"/>
        </w:rPr>
        <w:t xml:space="preserve"> necesitatea </w:t>
      </w:r>
      <w:r w:rsidR="00743115">
        <w:rPr>
          <w:rFonts w:ascii="Trebuchet MS" w:hAnsi="Trebuchet MS"/>
        </w:rPr>
        <w:t>aplicarii in teritoriu a proiectelor pentru sustinerea energiilor regenerabile</w:t>
      </w:r>
      <w:r w:rsidRPr="00C21556">
        <w:rPr>
          <w:rFonts w:ascii="Trebuchet MS" w:hAnsi="Trebuchet MS"/>
        </w:rPr>
        <w:t>.</w:t>
      </w:r>
      <w:proofErr w:type="gramEnd"/>
    </w:p>
    <w:p w:rsidR="002823CB" w:rsidRDefault="006E2E06" w:rsidP="00F342E9">
      <w:pPr>
        <w:tabs>
          <w:tab w:val="left" w:pos="1095"/>
          <w:tab w:val="left" w:pos="13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Model cerere de finantare in anexa</w:t>
      </w:r>
    </w:p>
    <w:p w:rsidR="002823CB" w:rsidRDefault="002823CB" w:rsidP="002823CB">
      <w:pPr>
        <w:spacing w:after="160" w:line="360" w:lineRule="auto"/>
        <w:ind w:left="1080"/>
        <w:jc w:val="both"/>
        <w:rPr>
          <w:rFonts w:ascii="Calibri" w:hAnsi="Calibri"/>
          <w:b/>
          <w:sz w:val="24"/>
          <w:szCs w:val="24"/>
        </w:rPr>
      </w:pPr>
      <w:r w:rsidRPr="000412AC">
        <w:rPr>
          <w:rFonts w:ascii="Calibri" w:hAnsi="Calibri"/>
          <w:b/>
          <w:sz w:val="24"/>
          <w:szCs w:val="24"/>
        </w:rPr>
        <w:t>DOCUMENTE NECESARE LA DEPUNEREA CERERII DE FINANȚARE</w:t>
      </w:r>
    </w:p>
    <w:p w:rsidR="000258E4" w:rsidRPr="00CC5F6C" w:rsidRDefault="000258E4" w:rsidP="000258E4">
      <w:pPr>
        <w:jc w:val="both"/>
      </w:pPr>
      <w:r w:rsidRPr="00CC5F6C">
        <w:t>Documentele obligatorii care trebuie ataşate Cererii de finanţare pentru întocmirea</w:t>
      </w:r>
    </w:p>
    <w:p w:rsidR="000258E4" w:rsidRPr="00CC5F6C" w:rsidRDefault="000258E4" w:rsidP="000258E4">
      <w:pPr>
        <w:jc w:val="both"/>
      </w:pPr>
      <w:proofErr w:type="gramStart"/>
      <w:r w:rsidRPr="00CC5F6C">
        <w:t>proiectului</w:t>
      </w:r>
      <w:proofErr w:type="gramEnd"/>
      <w:r w:rsidRPr="00CC5F6C">
        <w:t xml:space="preserve"> sunt:</w:t>
      </w:r>
    </w:p>
    <w:p w:rsidR="000258E4" w:rsidRPr="00CC5F6C" w:rsidRDefault="000258E4" w:rsidP="000258E4">
      <w:pPr>
        <w:jc w:val="both"/>
      </w:pPr>
      <w:r w:rsidRPr="00CC5F6C">
        <w:t>1. Studiul de Fezabilitate / Documentaţia de Avizare pentru Lucrări de Intervenţii</w:t>
      </w:r>
      <w:r>
        <w:t>/ Proiect tehnic</w:t>
      </w:r>
      <w:r w:rsidRPr="00CC5F6C">
        <w:t>, întocmite conform legislaţiei în vigoare privind conţinutului cadru al documentaţiei tehnico‐economice aferente investiţiilor publice, precum şi a structurii şi metodologiei de elaborare a devizului general pentru obiecte de investiţii şi lucrări de intervenţii).</w:t>
      </w:r>
    </w:p>
    <w:p w:rsidR="000258E4" w:rsidRPr="00CC5F6C" w:rsidRDefault="000258E4" w:rsidP="000258E4">
      <w:pPr>
        <w:jc w:val="both"/>
      </w:pPr>
      <w:r w:rsidRPr="00CC5F6C">
        <w:t>Pentru proiectele demarate din alte fonduri si nefinalizate, inclusiv in cazul in care pe amplasamentul pe care se propune investitia exista suprapuneri partiale cu proiecte anterior finantate,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 Cheltuielile aferente tronsoanelor executate partial sau total sunt neeligibile si se includ in bugetul proiectului in coloana cu cheltuieli neeligibile.</w:t>
      </w:r>
    </w:p>
    <w:p w:rsidR="000258E4" w:rsidRPr="00CC5F6C" w:rsidRDefault="000258E4" w:rsidP="000258E4">
      <w:pPr>
        <w:jc w:val="both"/>
      </w:pPr>
      <w:r w:rsidRPr="00CC5F6C">
        <w:t>2. Certificat de Urbanism, valabil la data depunerii Cererii de Finanţare, eliberat în condiţiile Legii nr.50/1991, republicată cu modificările si, completările ulterioare, privind autorizarea executării lucrărilor de construcţii.</w:t>
      </w:r>
    </w:p>
    <w:p w:rsidR="000258E4" w:rsidRPr="00CC5F6C" w:rsidRDefault="000258E4" w:rsidP="000258E4">
      <w:pPr>
        <w:jc w:val="both"/>
      </w:pPr>
      <w:r>
        <w:t xml:space="preserve">3. </w:t>
      </w:r>
      <w:r w:rsidRPr="00CC5F6C">
        <w:t xml:space="preserve"> Inventarul bunurilor </w:t>
      </w:r>
      <w:proofErr w:type="gramStart"/>
      <w:r w:rsidRPr="00CC5F6C">
        <w:t>ce</w:t>
      </w:r>
      <w:proofErr w:type="gramEnd"/>
      <w:r w:rsidRPr="00CC5F6C">
        <w:t xml:space="preserv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0258E4" w:rsidRPr="00CC5F6C" w:rsidRDefault="000258E4" w:rsidP="000258E4">
      <w:pPr>
        <w:jc w:val="both"/>
      </w:pPr>
      <w:r w:rsidRPr="00CC5F6C">
        <w:t>și</w:t>
      </w:r>
    </w:p>
    <w:p w:rsidR="000258E4" w:rsidRPr="00CC5F6C" w:rsidRDefault="000258E4" w:rsidP="000258E4">
      <w:pPr>
        <w:jc w:val="both"/>
      </w:pPr>
      <w:r w:rsidRPr="00CC5F6C">
        <w:t>În situaţia în care în Inventarul bunurilor care alcă</w:t>
      </w:r>
      <w:r>
        <w:t>tuiesc domeniul public obiectivele</w:t>
      </w:r>
      <w:r w:rsidRPr="00CC5F6C">
        <w:t xml:space="preserve"> care fac obiectul proiectului nu sunt incluse în domeniul public sau sunt incluse într‐o poziţie globală </w:t>
      </w:r>
      <w:proofErr w:type="gramStart"/>
      <w:r w:rsidRPr="00CC5F6C">
        <w:t>sau  nu</w:t>
      </w:r>
      <w:proofErr w:type="gramEnd"/>
      <w:r w:rsidRPr="00CC5F6C">
        <w:t xml:space="preserve"> sunt </w:t>
      </w:r>
      <w:r w:rsidRPr="00CC5F6C">
        <w:lastRenderedPageBreak/>
        <w:t>clasificate, solicitantul trebuie să prezinte Hotărârea/hotararile consiliului local privind aprobarea modificărilor şi / sau completărilor la inventar în sensul includerii în domeniul public sau detalierii poziţi</w:t>
      </w:r>
      <w:r>
        <w:t>ei globale existente</w:t>
      </w:r>
      <w:r w:rsidRPr="00CC5F6C">
        <w:t xml:space="preserve">, cu respectarea prevederilor art. </w:t>
      </w:r>
      <w:proofErr w:type="gramStart"/>
      <w:r w:rsidRPr="00CC5F6C">
        <w:t>115 alin.</w:t>
      </w:r>
      <w:proofErr w:type="gramEnd"/>
      <w:r w:rsidRPr="00CC5F6C">
        <w:t xml:space="preserve"> (7) </w:t>
      </w:r>
      <w:proofErr w:type="gramStart"/>
      <w:r w:rsidRPr="00CC5F6C">
        <w:t>din</w:t>
      </w:r>
      <w:proofErr w:type="gramEnd"/>
      <w:r w:rsidRPr="00CC5F6C">
        <w:t xml:space="preserve"> Legea nr. 215/ 2001, republicată, cu modificările şi completările ulterioare, a administraţiei publice locale, in privinta supunerii acesteia controlului de legalitate al Prefectului, în condiţiile legii (</w:t>
      </w:r>
      <w:proofErr w:type="gramStart"/>
      <w:r w:rsidRPr="00CC5F6C">
        <w:t>este</w:t>
      </w:r>
      <w:proofErr w:type="gramEnd"/>
      <w:r w:rsidRPr="00CC5F6C">
        <w:t xml:space="preserve"> suficientă prezentarea adresei de înaintare către instituţia prefectului pentru controlul de legalitate).</w:t>
      </w:r>
    </w:p>
    <w:p w:rsidR="000258E4" w:rsidRDefault="000258E4" w:rsidP="000258E4">
      <w:pPr>
        <w:jc w:val="both"/>
      </w:pPr>
      <w:r w:rsidRPr="00CC5F6C">
        <w:t>Sau</w:t>
      </w:r>
    </w:p>
    <w:p w:rsidR="000258E4" w:rsidRPr="00CC5F6C" w:rsidRDefault="000258E4" w:rsidP="000258E4">
      <w:pPr>
        <w:jc w:val="both"/>
      </w:pPr>
      <w:proofErr w:type="gramStart"/>
      <w:r w:rsidRPr="00CC5F6C">
        <w:t>avizul</w:t>
      </w:r>
      <w:proofErr w:type="gramEnd"/>
      <w:r w:rsidRPr="00CC5F6C">
        <w:t xml:space="preserve"> administratorului terenului aparţinând domeniului public, altul decat cel administrat de primarie (dacă este cazul)</w:t>
      </w:r>
    </w:p>
    <w:p w:rsidR="000258E4" w:rsidRPr="00CC5F6C" w:rsidRDefault="000258E4" w:rsidP="000258E4">
      <w:pPr>
        <w:jc w:val="both"/>
      </w:pPr>
      <w:r>
        <w:t>5</w:t>
      </w:r>
      <w:r w:rsidRPr="00CC5F6C">
        <w:t xml:space="preserve"> Documente doveditoare de către ONG</w:t>
      </w:r>
      <w:r w:rsidRPr="00CC5F6C">
        <w:rPr>
          <w:rFonts w:ascii="Cambria Math" w:hAnsi="Cambria Math" w:cs="Cambria Math"/>
        </w:rPr>
        <w:t>‐</w:t>
      </w:r>
      <w:r w:rsidRPr="00CC5F6C">
        <w:t>uri privind dreptul de proprietate/ dreptul de uz,</w:t>
      </w:r>
    </w:p>
    <w:p w:rsidR="000258E4" w:rsidRDefault="000258E4" w:rsidP="000258E4">
      <w:pPr>
        <w:jc w:val="both"/>
      </w:pPr>
      <w:proofErr w:type="gramStart"/>
      <w:r w:rsidRPr="00CC5F6C">
        <w:t>uzufruct</w:t>
      </w:r>
      <w:proofErr w:type="gramEnd"/>
      <w:r w:rsidRPr="00CC5F6C">
        <w:t>, superficie, servitute/ administrare pe o perioadă de 10 ani, asupra bunurilor imobile la care se vor efectua lucrări, conform cererii de finanţare;</w:t>
      </w:r>
    </w:p>
    <w:p w:rsidR="000258E4" w:rsidRDefault="000258E4" w:rsidP="000258E4">
      <w:pPr>
        <w:rPr>
          <w:rFonts w:ascii="Arial" w:hAnsi="Arial" w:cs="Arial"/>
        </w:rPr>
      </w:pPr>
      <w:proofErr w:type="gramStart"/>
      <w:r w:rsidRPr="003B4A24">
        <w:rPr>
          <w:rFonts w:ascii="Arial" w:hAnsi="Arial" w:cs="Arial"/>
        </w:rPr>
        <w:t>6.Document</w:t>
      </w:r>
      <w:proofErr w:type="gramEnd"/>
      <w:r w:rsidRPr="003B4A24">
        <w:rPr>
          <w:rFonts w:ascii="Arial" w:hAnsi="Arial" w:cs="Arial"/>
        </w:rPr>
        <w:t xml:space="preserve"> privind proprietatea solicitantului/unuia din parteneri sau concesionat pe o perioadă de min. 1</w:t>
      </w:r>
      <w:r>
        <w:rPr>
          <w:rFonts w:ascii="Arial" w:hAnsi="Arial" w:cs="Arial"/>
        </w:rPr>
        <w:t>5</w:t>
      </w:r>
      <w:r w:rsidRPr="003B4A24">
        <w:rPr>
          <w:rFonts w:ascii="Arial" w:hAnsi="Arial" w:cs="Arial"/>
        </w:rPr>
        <w:t xml:space="preserve"> ani pentru terenul/clădirea pe care se onstruiește/reabilitează/</w:t>
      </w:r>
      <w:r>
        <w:rPr>
          <w:rFonts w:ascii="Arial" w:hAnsi="Arial" w:cs="Arial"/>
        </w:rPr>
        <w:t xml:space="preserve"> </w:t>
      </w:r>
      <w:r w:rsidRPr="003B4A24">
        <w:rPr>
          <w:rFonts w:ascii="Arial" w:hAnsi="Arial" w:cs="Arial"/>
        </w:rPr>
        <w:t>modernizează</w:t>
      </w:r>
      <w:r>
        <w:rPr>
          <w:rFonts w:ascii="Arial" w:hAnsi="Arial" w:cs="Arial"/>
        </w:rPr>
        <w:t>.</w:t>
      </w:r>
    </w:p>
    <w:p w:rsidR="000258E4" w:rsidRDefault="000258E4" w:rsidP="000258E4">
      <w:pPr>
        <w:rPr>
          <w:rFonts w:ascii="Arial" w:hAnsi="Arial" w:cs="Arial"/>
        </w:rPr>
      </w:pPr>
    </w:p>
    <w:p w:rsidR="000258E4" w:rsidRDefault="000258E4" w:rsidP="000258E4">
      <w:pPr>
        <w:rPr>
          <w:rFonts w:ascii="Arial" w:hAnsi="Arial" w:cs="Arial"/>
        </w:rPr>
      </w:pPr>
    </w:p>
    <w:p w:rsidR="000258E4" w:rsidRDefault="000258E4" w:rsidP="000258E4">
      <w:pPr>
        <w:rPr>
          <w:rFonts w:ascii="Arial" w:hAnsi="Arial" w:cs="Arial"/>
        </w:rPr>
      </w:pPr>
    </w:p>
    <w:p w:rsidR="000258E4" w:rsidRPr="00263554" w:rsidRDefault="000258E4" w:rsidP="000258E4">
      <w:pPr>
        <w:pStyle w:val="ListParagraph"/>
        <w:numPr>
          <w:ilvl w:val="0"/>
          <w:numId w:val="10"/>
        </w:numPr>
        <w:spacing w:after="160" w:line="259" w:lineRule="auto"/>
        <w:rPr>
          <w:rFonts w:ascii="Arial" w:eastAsia="Times New Roman" w:hAnsi="Arial" w:cs="Arial"/>
          <w:b/>
          <w:sz w:val="24"/>
          <w:szCs w:val="24"/>
        </w:rPr>
      </w:pPr>
      <w:r w:rsidRPr="00263554">
        <w:rPr>
          <w:rFonts w:ascii="Arial" w:hAnsi="Arial" w:cs="Arial"/>
          <w:b/>
        </w:rPr>
        <w:t xml:space="preserve">Hotarari </w:t>
      </w:r>
    </w:p>
    <w:p w:rsidR="000258E4" w:rsidRPr="00CC5F6C" w:rsidRDefault="000258E4" w:rsidP="000258E4">
      <w:pPr>
        <w:jc w:val="both"/>
      </w:pPr>
    </w:p>
    <w:p w:rsidR="000258E4" w:rsidRPr="00CC5F6C" w:rsidRDefault="000258E4" w:rsidP="000258E4">
      <w:pPr>
        <w:jc w:val="both"/>
      </w:pPr>
      <w:r>
        <w:t xml:space="preserve">a) </w:t>
      </w:r>
      <w:r w:rsidRPr="00CC5F6C">
        <w:t>Hotărârea Consiliului Local/Hotărârile Consiliilor Locale în cazul ADI/Hotărârea Adunării Generale în cazul ONG pentru implementarea proiectului, cu referire la însuşirea/aprobarea de către Consiliul Local/ONG a următoarelor puncte (obligatorii):</w:t>
      </w:r>
    </w:p>
    <w:p w:rsidR="000258E4" w:rsidRDefault="000258E4" w:rsidP="000258E4">
      <w:pPr>
        <w:jc w:val="both"/>
      </w:pPr>
      <w:r>
        <w:t>-</w:t>
      </w:r>
      <w:r w:rsidRPr="00CC5F6C">
        <w:t xml:space="preserve"> </w:t>
      </w:r>
      <w:proofErr w:type="gramStart"/>
      <w:r w:rsidRPr="00CC5F6C">
        <w:t>necesitatea</w:t>
      </w:r>
      <w:proofErr w:type="gramEnd"/>
      <w:r w:rsidRPr="00CC5F6C">
        <w:t>, oportunitatea și potenţialul economic al investiţiei;</w:t>
      </w:r>
    </w:p>
    <w:p w:rsidR="000258E4" w:rsidRPr="00CC5F6C" w:rsidRDefault="000258E4" w:rsidP="000258E4">
      <w:pPr>
        <w:jc w:val="both"/>
      </w:pPr>
      <w:r>
        <w:t>-</w:t>
      </w:r>
      <w:r w:rsidRPr="00CC5F6C">
        <w:t>lucrările vor fi prevăzute în bugetul/bugetele local/e pentru perioada de realizare a investiţiei în cazul obţinerii finanţării;</w:t>
      </w:r>
    </w:p>
    <w:p w:rsidR="000258E4" w:rsidRPr="00CC5F6C" w:rsidRDefault="000258E4" w:rsidP="000258E4">
      <w:pPr>
        <w:jc w:val="both"/>
      </w:pPr>
      <w:r>
        <w:t>-</w:t>
      </w:r>
      <w:r w:rsidRPr="00CC5F6C">
        <w:t>angajamentul de a suporta cheltuielile de mentenanță a investiţiei pe o perioadă de minimum 5 ani de la data efectuării ultimei plăţi;</w:t>
      </w:r>
    </w:p>
    <w:p w:rsidR="000258E4" w:rsidRDefault="000258E4" w:rsidP="000258E4">
      <w:pPr>
        <w:jc w:val="both"/>
      </w:pPr>
      <w:r>
        <w:t>-</w:t>
      </w:r>
      <w:r w:rsidRPr="00CC5F6C">
        <w:t>numărul de locuitori deserviţi de proiect/utilizatori direcţi (pentru grădiniţe, licee/şcoli pro</w:t>
      </w:r>
      <w:r>
        <w:t>fesionale, structuri tip „after-</w:t>
      </w:r>
      <w:r w:rsidRPr="00CC5F6C">
        <w:t>school”, creşe);</w:t>
      </w:r>
    </w:p>
    <w:p w:rsidR="000258E4" w:rsidRPr="00CC5F6C" w:rsidRDefault="000258E4" w:rsidP="000258E4">
      <w:pPr>
        <w:jc w:val="both"/>
      </w:pPr>
      <w:r>
        <w:t>-</w:t>
      </w:r>
      <w:r w:rsidRPr="00CC5F6C">
        <w:t xml:space="preserve"> </w:t>
      </w:r>
      <w:proofErr w:type="gramStart"/>
      <w:r w:rsidRPr="00CC5F6C">
        <w:t>caracteristici</w:t>
      </w:r>
      <w:proofErr w:type="gramEnd"/>
      <w:r w:rsidRPr="00CC5F6C">
        <w:t xml:space="preserve"> tehnice (lungimi, arii, volume, capacităţi etc.);</w:t>
      </w:r>
    </w:p>
    <w:p w:rsidR="000258E4" w:rsidRPr="00CC5F6C" w:rsidRDefault="000258E4" w:rsidP="000258E4">
      <w:pPr>
        <w:jc w:val="both"/>
      </w:pPr>
      <w:r>
        <w:lastRenderedPageBreak/>
        <w:t>-</w:t>
      </w:r>
      <w:r w:rsidRPr="00CC5F6C">
        <w:t xml:space="preserve"> </w:t>
      </w:r>
      <w:proofErr w:type="gramStart"/>
      <w:r w:rsidRPr="00CC5F6C">
        <w:t>agenţii</w:t>
      </w:r>
      <w:proofErr w:type="gramEnd"/>
      <w:r w:rsidRPr="00CC5F6C">
        <w:t xml:space="preserve"> economici deserviţi direct de investiţie (dacă este cazul, număr și denumire);</w:t>
      </w:r>
    </w:p>
    <w:p w:rsidR="000258E4" w:rsidRPr="00CC5F6C" w:rsidRDefault="000258E4" w:rsidP="000258E4">
      <w:pPr>
        <w:jc w:val="both"/>
      </w:pPr>
      <w:r>
        <w:t>-</w:t>
      </w:r>
      <w:r w:rsidRPr="00CC5F6C">
        <w:t xml:space="preserve"> </w:t>
      </w:r>
      <w:proofErr w:type="gramStart"/>
      <w:r w:rsidRPr="00CC5F6C">
        <w:t>nominalizarea</w:t>
      </w:r>
      <w:proofErr w:type="gramEnd"/>
      <w:r w:rsidRPr="00CC5F6C">
        <w:t xml:space="preserve"> reprezentantului legal al comunei/ADI/ONG pentru relaţia cu AFIR în derularea proiectului.</w:t>
      </w:r>
    </w:p>
    <w:p w:rsidR="000258E4" w:rsidRPr="00CC5F6C" w:rsidRDefault="000258E4" w:rsidP="000258E4">
      <w:pPr>
        <w:jc w:val="both"/>
      </w:pPr>
      <w:r w:rsidRPr="00CC5F6C">
        <w:t xml:space="preserve">Angajamentul de asigurare a cofinantarii, daca </w:t>
      </w:r>
      <w:proofErr w:type="gramStart"/>
      <w:r w:rsidRPr="00CC5F6C">
        <w:t>este</w:t>
      </w:r>
      <w:proofErr w:type="gramEnd"/>
      <w:r w:rsidRPr="00CC5F6C">
        <w:t xml:space="preserve"> cazul.</w:t>
      </w:r>
    </w:p>
    <w:p w:rsidR="000258E4" w:rsidRPr="00CC5F6C" w:rsidRDefault="000258E4" w:rsidP="000258E4">
      <w:pPr>
        <w:jc w:val="both"/>
      </w:pPr>
      <w:r>
        <w:t>6</w:t>
      </w:r>
      <w:r w:rsidRPr="00CC5F6C">
        <w:t>.1. Certificat de înregistrare fiscală</w:t>
      </w:r>
    </w:p>
    <w:p w:rsidR="000258E4" w:rsidRPr="00CC5F6C" w:rsidRDefault="000258E4" w:rsidP="000258E4">
      <w:pPr>
        <w:jc w:val="both"/>
      </w:pPr>
      <w:r w:rsidRPr="00CC5F6C">
        <w:t>6.2. Încheiere privind înscrierea în registrul asociaţiilor şi fundaţiilor, definitivă si irevocabilă/</w:t>
      </w:r>
    </w:p>
    <w:p w:rsidR="000258E4" w:rsidRPr="00CC5F6C" w:rsidRDefault="000258E4" w:rsidP="000258E4">
      <w:pPr>
        <w:jc w:val="both"/>
      </w:pPr>
      <w:r w:rsidRPr="00CC5F6C">
        <w:t>Certificat de înregistrare în registrul asociaţiilor şi fundaţiilor</w:t>
      </w:r>
    </w:p>
    <w:p w:rsidR="000258E4" w:rsidRPr="00CC5F6C" w:rsidRDefault="000258E4" w:rsidP="000258E4">
      <w:pPr>
        <w:jc w:val="both"/>
      </w:pPr>
      <w:proofErr w:type="gramStart"/>
      <w:r w:rsidRPr="00CC5F6C">
        <w:t>şi</w:t>
      </w:r>
      <w:proofErr w:type="gramEnd"/>
    </w:p>
    <w:p w:rsidR="000258E4" w:rsidRPr="00CC5F6C" w:rsidRDefault="000258E4" w:rsidP="000258E4">
      <w:pPr>
        <w:jc w:val="both"/>
      </w:pPr>
      <w:r w:rsidRPr="00CC5F6C">
        <w:t>6.2.1. Actul de înfiinţare şi statutul ADI/ONG</w:t>
      </w:r>
    </w:p>
    <w:p w:rsidR="000258E4" w:rsidRPr="00CC5F6C" w:rsidRDefault="000258E4" w:rsidP="000258E4">
      <w:pPr>
        <w:jc w:val="both"/>
      </w:pPr>
      <w:r w:rsidRPr="00CC5F6C">
        <w:t>7. Document de la bancă/trezorerie cu datele de identificare ale băncii / trezoreriei şi ale contului aferent proiectului FEADR (denumirea, adresa băncii / trezoreriei, codul IBAN al contului în care se derulează operaţiunile cu AFIR).</w:t>
      </w:r>
    </w:p>
    <w:p w:rsidR="000258E4" w:rsidRPr="00CC5F6C" w:rsidRDefault="000258E4" w:rsidP="000258E4">
      <w:pPr>
        <w:jc w:val="both"/>
      </w:pPr>
      <w:r w:rsidRPr="00CC5F6C">
        <w:t>8. Raport asupra utilizării programelor de finanţare nerambursabilă întocmit de solicitant (</w:t>
      </w:r>
      <w:proofErr w:type="gramStart"/>
      <w:r w:rsidRPr="00CC5F6C">
        <w:t>va</w:t>
      </w:r>
      <w:proofErr w:type="gramEnd"/>
    </w:p>
    <w:p w:rsidR="000258E4" w:rsidRDefault="000258E4" w:rsidP="000258E4">
      <w:pPr>
        <w:jc w:val="both"/>
      </w:pPr>
      <w:proofErr w:type="gramStart"/>
      <w:r w:rsidRPr="00CC5F6C">
        <w:t>cuprinde</w:t>
      </w:r>
      <w:proofErr w:type="gramEnd"/>
      <w:r w:rsidRPr="00CC5F6C">
        <w:t xml:space="preserve"> amplasamentul investiţiei, obiective, tip de investiţie, lista cheltuielilor eligibile, costuri şi stadiul proiectului, perioada derulării proiectului), pentru solicitanţii care au mai beneficiat de finanţare nerambursabilă începând cu anul 2007 pentru aceleaşi tipuri de investiţii.</w:t>
      </w:r>
    </w:p>
    <w:p w:rsidR="000258E4" w:rsidRPr="003B4A24" w:rsidRDefault="000258E4" w:rsidP="000258E4">
      <w:pPr>
        <w:rPr>
          <w:rFonts w:ascii="Arial" w:hAnsi="Arial" w:cs="Arial"/>
        </w:rPr>
      </w:pPr>
      <w:r>
        <w:rPr>
          <w:rFonts w:ascii="Arial" w:hAnsi="Arial" w:cs="Arial"/>
        </w:rPr>
        <w:t>9</w:t>
      </w:r>
      <w:r w:rsidRPr="003B4A24">
        <w:rPr>
          <w:rFonts w:ascii="Arial" w:hAnsi="Arial" w:cs="Arial"/>
        </w:rPr>
        <w:t>. 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 (dacă este cazul)</w:t>
      </w:r>
    </w:p>
    <w:p w:rsidR="000258E4" w:rsidRDefault="000258E4" w:rsidP="000258E4">
      <w:pPr>
        <w:jc w:val="both"/>
      </w:pPr>
      <w:r>
        <w:t>10</w:t>
      </w:r>
      <w:r w:rsidRPr="00CC5F6C">
        <w:t xml:space="preserve">. Notificare, care </w:t>
      </w:r>
      <w:proofErr w:type="gramStart"/>
      <w:r w:rsidRPr="00CC5F6C">
        <w:t>să</w:t>
      </w:r>
      <w:proofErr w:type="gramEnd"/>
      <w:r w:rsidRPr="00CC5F6C">
        <w:t xml:space="preserve"> certifice conformitatea proiectului cu legislația în vigoare pentru domeniul sanitar veterinar și că prin realizarea investiției în conformitate cu proiectul verificat de DSVSA </w:t>
      </w:r>
    </w:p>
    <w:p w:rsidR="000258E4" w:rsidRPr="00CC5F6C" w:rsidRDefault="000258E4" w:rsidP="000258E4">
      <w:pPr>
        <w:jc w:val="both"/>
      </w:pPr>
      <w:r w:rsidRPr="00CC5F6C">
        <w:t xml:space="preserve">județeană, construcția </w:t>
      </w:r>
      <w:proofErr w:type="gramStart"/>
      <w:r w:rsidRPr="00CC5F6C">
        <w:t>va</w:t>
      </w:r>
      <w:proofErr w:type="gramEnd"/>
      <w:r w:rsidRPr="00CC5F6C">
        <w:t xml:space="preserve"> fi în concordanță cu legislația în vigoare pentru domeniul sanitar veterinar și pentru siguranța alimentelor, dacă este cazul.</w:t>
      </w:r>
    </w:p>
    <w:p w:rsidR="000258E4" w:rsidRPr="00CC5F6C" w:rsidRDefault="000258E4" w:rsidP="000258E4">
      <w:pPr>
        <w:jc w:val="both"/>
      </w:pPr>
      <w:r w:rsidRPr="00CC5F6C">
        <w:t>1</w:t>
      </w:r>
      <w:r>
        <w:t>1</w:t>
      </w:r>
      <w:r w:rsidRPr="00CC5F6C">
        <w:t xml:space="preserve">. Extrasul din strategie, care confirmă dacă investiția </w:t>
      </w:r>
      <w:proofErr w:type="gramStart"/>
      <w:r w:rsidRPr="00CC5F6C">
        <w:t>este</w:t>
      </w:r>
      <w:proofErr w:type="gramEnd"/>
      <w:r w:rsidRPr="00CC5F6C">
        <w:t xml:space="preserve"> în corelare cu orice strategie de</w:t>
      </w:r>
    </w:p>
    <w:p w:rsidR="000258E4" w:rsidRPr="00CC5F6C" w:rsidRDefault="000258E4" w:rsidP="000258E4">
      <w:pPr>
        <w:jc w:val="both"/>
      </w:pPr>
      <w:proofErr w:type="gramStart"/>
      <w:r w:rsidRPr="00CC5F6C">
        <w:t>dezvoltare</w:t>
      </w:r>
      <w:proofErr w:type="gramEnd"/>
      <w:r w:rsidRPr="00CC5F6C">
        <w:t xml:space="preserve"> națională / regional / județeană / locală aprobată, corespunzătoare domeniului de investiții precum și copia hotărârii de aprobare a strategiei.</w:t>
      </w:r>
    </w:p>
    <w:p w:rsidR="000258E4" w:rsidRPr="00CC5F6C" w:rsidRDefault="000258E4" w:rsidP="000258E4">
      <w:pPr>
        <w:jc w:val="both"/>
      </w:pPr>
      <w:r w:rsidRPr="00CC5F6C">
        <w:t>1</w:t>
      </w:r>
      <w:r>
        <w:t>2</w:t>
      </w:r>
      <w:r w:rsidRPr="00CC5F6C">
        <w:t>. Copie document de identitate al reprezentantului legal al beneficiarului.</w:t>
      </w:r>
    </w:p>
    <w:p w:rsidR="000258E4" w:rsidRPr="00CC5F6C" w:rsidRDefault="000258E4" w:rsidP="000258E4">
      <w:pPr>
        <w:jc w:val="both"/>
      </w:pPr>
      <w:r w:rsidRPr="00CC5F6C">
        <w:t>1</w:t>
      </w:r>
      <w:r>
        <w:t>3</w:t>
      </w:r>
      <w:r w:rsidRPr="00CC5F6C">
        <w:t xml:space="preserve">. Extras de cont care confirma cofinantarea investitiei, daca </w:t>
      </w:r>
      <w:proofErr w:type="gramStart"/>
      <w:r w:rsidRPr="00CC5F6C">
        <w:t>este</w:t>
      </w:r>
      <w:proofErr w:type="gramEnd"/>
      <w:r w:rsidRPr="00CC5F6C">
        <w:t xml:space="preserve"> cazul.</w:t>
      </w:r>
    </w:p>
    <w:p w:rsidR="000258E4" w:rsidRPr="00CC5F6C" w:rsidRDefault="000258E4" w:rsidP="000258E4">
      <w:pPr>
        <w:jc w:val="both"/>
      </w:pPr>
      <w:r w:rsidRPr="00CC5F6C">
        <w:lastRenderedPageBreak/>
        <w:t>1</w:t>
      </w:r>
      <w:r>
        <w:t>4</w:t>
      </w:r>
      <w:r w:rsidRPr="00CC5F6C">
        <w:t>. Alte documente justificative (se vor specifica de către solicitant, după caz).</w:t>
      </w:r>
    </w:p>
    <w:p w:rsidR="000258E4" w:rsidRDefault="000258E4" w:rsidP="000258E4">
      <w:pPr>
        <w:jc w:val="both"/>
      </w:pPr>
      <w:r w:rsidRPr="00CC5F6C">
        <w:t>17</w:t>
      </w:r>
      <w:proofErr w:type="gramStart"/>
      <w:r w:rsidRPr="00CC5F6C">
        <w:t>.Declara</w:t>
      </w:r>
      <w:proofErr w:type="gramEnd"/>
      <w:r w:rsidRPr="00CC5F6C">
        <w:t xml:space="preserve">ție pe propria răspundere privind respectarea prevederilor  art. 6 lit. </w:t>
      </w:r>
      <w:proofErr w:type="gramStart"/>
      <w:r w:rsidRPr="00CC5F6C">
        <w:t>a</w:t>
      </w:r>
      <w:proofErr w:type="gramEnd"/>
      <w:r w:rsidRPr="00CC5F6C">
        <w:t>, din H.G. Nr.226/2015 privind stabilirea cadrului general de implementare a măsurilor Programului Naţional de</w:t>
      </w:r>
    </w:p>
    <w:p w:rsidR="000258E4" w:rsidRDefault="000258E4" w:rsidP="000258E4">
      <w:pPr>
        <w:jc w:val="both"/>
      </w:pPr>
    </w:p>
    <w:p w:rsidR="000258E4" w:rsidRDefault="000258E4" w:rsidP="000258E4">
      <w:pPr>
        <w:jc w:val="both"/>
      </w:pPr>
    </w:p>
    <w:p w:rsidR="000258E4" w:rsidRPr="00CC5F6C" w:rsidRDefault="000258E4" w:rsidP="000258E4">
      <w:pPr>
        <w:jc w:val="both"/>
      </w:pPr>
      <w:r w:rsidRPr="00CC5F6C">
        <w:t xml:space="preserve"> Dezvoltare Rurală cofinanţate din Fondul European Agricol pentru Dezvoltare Rurală şi de la bugetul de stat cu modificarile si completarile ulterioare.</w:t>
      </w:r>
    </w:p>
    <w:p w:rsidR="000258E4" w:rsidRDefault="000258E4" w:rsidP="000258E4">
      <w:pPr>
        <w:jc w:val="both"/>
      </w:pPr>
      <w:r w:rsidRPr="00CC5F6C">
        <w:t>18</w:t>
      </w:r>
      <w:proofErr w:type="gramStart"/>
      <w:r w:rsidRPr="00CC5F6C">
        <w:t>.Declara</w:t>
      </w:r>
      <w:proofErr w:type="gramEnd"/>
      <w:r w:rsidRPr="00CC5F6C">
        <w:t>ție pe propria răspundere privind respectarea prevederilor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roofErr w:type="gramStart"/>
      <w:r w:rsidRPr="00CC5F6C">
        <w:t>.(</w:t>
      </w:r>
      <w:proofErr w:type="gramEnd"/>
      <w:r w:rsidRPr="00CC5F6C">
        <w:t>solicitantul care se încadrează în prevederile art. 6, lit. b) poate depune/redepune doar în sesiunile următoare celei în care a fost depus proiectul selectat pentru finanțare, lansate de GAL - dacă este cazul)</w:t>
      </w:r>
    </w:p>
    <w:p w:rsidR="000258E4" w:rsidRPr="003B4A24" w:rsidRDefault="000258E4" w:rsidP="000258E4">
      <w:pPr>
        <w:rPr>
          <w:rFonts w:ascii="Arial" w:hAnsi="Arial" w:cs="Arial"/>
        </w:rPr>
      </w:pPr>
      <w:r w:rsidRPr="003B4A24">
        <w:rPr>
          <w:rFonts w:ascii="Arial" w:hAnsi="Arial" w:cs="Arial"/>
        </w:rPr>
        <w:t>19. Declarația pe propria răspundere a solicitantului privind asigurarea sustenabilității investiției</w:t>
      </w:r>
      <w:r>
        <w:rPr>
          <w:rFonts w:ascii="Arial" w:hAnsi="Arial" w:cs="Arial"/>
        </w:rPr>
        <w:t xml:space="preserve"> </w:t>
      </w:r>
      <w:r w:rsidRPr="003B4A24">
        <w:rPr>
          <w:rFonts w:ascii="Arial" w:hAnsi="Arial" w:cs="Arial"/>
        </w:rPr>
        <w:t>declaratia pe proprie raspundere a solicitantului privind datoriile fiscale restante din cererea de finantare.</w:t>
      </w:r>
    </w:p>
    <w:p w:rsidR="000258E4" w:rsidRPr="003B4A24" w:rsidRDefault="000258E4" w:rsidP="000258E4">
      <w:pPr>
        <w:rPr>
          <w:rFonts w:ascii="Arial" w:hAnsi="Arial" w:cs="Arial"/>
        </w:rPr>
      </w:pPr>
      <w:r w:rsidRPr="003B4A24">
        <w:rPr>
          <w:rFonts w:ascii="Arial" w:hAnsi="Arial" w:cs="Arial"/>
        </w:rPr>
        <w:t>20 Certificat de acreditare emis de Ministerul Muncii si Justiției sociale</w:t>
      </w:r>
    </w:p>
    <w:p w:rsidR="000258E4" w:rsidRPr="003B4A24" w:rsidRDefault="000258E4" w:rsidP="000258E4">
      <w:pPr>
        <w:rPr>
          <w:rFonts w:ascii="Arial" w:hAnsi="Arial" w:cs="Arial"/>
        </w:rPr>
      </w:pPr>
      <w:r w:rsidRPr="003B4A24">
        <w:rPr>
          <w:rFonts w:ascii="Arial" w:hAnsi="Arial" w:cs="Arial"/>
        </w:rPr>
        <w:t>21</w:t>
      </w:r>
      <w:proofErr w:type="gramStart"/>
      <w:r w:rsidRPr="003B4A24">
        <w:rPr>
          <w:rFonts w:ascii="Arial" w:hAnsi="Arial" w:cs="Arial"/>
        </w:rPr>
        <w:t>.Acord</w:t>
      </w:r>
      <w:proofErr w:type="gramEnd"/>
      <w:r w:rsidRPr="003B4A24">
        <w:rPr>
          <w:rFonts w:ascii="Arial" w:hAnsi="Arial" w:cs="Arial"/>
        </w:rPr>
        <w:t xml:space="preserve"> de parteneriat între APL și furnizorul de servicii sociale (daca este cazul)</w:t>
      </w:r>
    </w:p>
    <w:p w:rsidR="000258E4" w:rsidRPr="003B4A24" w:rsidRDefault="000258E4" w:rsidP="000258E4">
      <w:pPr>
        <w:rPr>
          <w:rFonts w:ascii="Arial" w:hAnsi="Arial" w:cs="Arial"/>
        </w:rPr>
      </w:pPr>
      <w:r w:rsidRPr="003B4A24">
        <w:rPr>
          <w:rFonts w:ascii="Arial" w:hAnsi="Arial" w:cs="Arial"/>
        </w:rPr>
        <w:t>22</w:t>
      </w:r>
      <w:proofErr w:type="gramStart"/>
      <w:r w:rsidRPr="003B4A24">
        <w:rPr>
          <w:rFonts w:ascii="Arial" w:hAnsi="Arial" w:cs="Arial"/>
        </w:rPr>
        <w:t>.Dovada</w:t>
      </w:r>
      <w:proofErr w:type="gramEnd"/>
      <w:r w:rsidRPr="003B4A24">
        <w:rPr>
          <w:rFonts w:ascii="Arial" w:hAnsi="Arial" w:cs="Arial"/>
        </w:rPr>
        <w:t xml:space="preserve"> existenței în teritoriul GAL a sediului/sucursalei/punct de lucru</w:t>
      </w:r>
    </w:p>
    <w:p w:rsidR="000258E4" w:rsidRPr="003B4A24" w:rsidRDefault="000258E4" w:rsidP="000258E4">
      <w:pPr>
        <w:rPr>
          <w:rFonts w:ascii="Arial" w:hAnsi="Arial" w:cs="Arial"/>
        </w:rPr>
      </w:pPr>
      <w:r w:rsidRPr="003B4A24">
        <w:rPr>
          <w:rFonts w:ascii="Arial" w:hAnsi="Arial" w:cs="Arial"/>
        </w:rPr>
        <w:t xml:space="preserve">23. Extras de cont care confirma cofinantarea investitiei, daca </w:t>
      </w:r>
      <w:proofErr w:type="gramStart"/>
      <w:r w:rsidRPr="003B4A24">
        <w:rPr>
          <w:rFonts w:ascii="Arial" w:hAnsi="Arial" w:cs="Arial"/>
        </w:rPr>
        <w:t>este</w:t>
      </w:r>
      <w:proofErr w:type="gramEnd"/>
      <w:r w:rsidRPr="003B4A24">
        <w:rPr>
          <w:rFonts w:ascii="Arial" w:hAnsi="Arial" w:cs="Arial"/>
        </w:rPr>
        <w:t xml:space="preserve"> cazul.</w:t>
      </w:r>
    </w:p>
    <w:p w:rsidR="000258E4" w:rsidRPr="003B4A24" w:rsidRDefault="000258E4" w:rsidP="000258E4">
      <w:pPr>
        <w:rPr>
          <w:rFonts w:ascii="Arial" w:hAnsi="Arial" w:cs="Arial"/>
        </w:rPr>
      </w:pPr>
      <w:r w:rsidRPr="003B4A24">
        <w:rPr>
          <w:rFonts w:ascii="Arial" w:hAnsi="Arial" w:cs="Arial"/>
        </w:rPr>
        <w:t>24. Alte documente justificative (se vor specifica de către solicitant, după caz).</w:t>
      </w:r>
    </w:p>
    <w:p w:rsidR="000258E4" w:rsidRPr="003B4A24" w:rsidRDefault="000258E4" w:rsidP="000258E4">
      <w:pPr>
        <w:pStyle w:val="ListParagraph"/>
        <w:numPr>
          <w:ilvl w:val="0"/>
          <w:numId w:val="11"/>
        </w:numPr>
        <w:spacing w:after="160" w:line="240" w:lineRule="auto"/>
        <w:jc w:val="both"/>
        <w:rPr>
          <w:rFonts w:ascii="Arial" w:hAnsi="Arial" w:cs="Arial"/>
          <w:sz w:val="24"/>
          <w:szCs w:val="24"/>
        </w:rPr>
      </w:pPr>
      <w:r w:rsidRPr="003B4A24">
        <w:rPr>
          <w:rFonts w:ascii="Arial" w:hAnsi="Arial" w:cs="Arial"/>
          <w:sz w:val="24"/>
          <w:szCs w:val="24"/>
        </w:rPr>
        <w:t xml:space="preserve">Certificat/e care </w:t>
      </w:r>
      <w:proofErr w:type="gramStart"/>
      <w:r w:rsidRPr="003B4A24">
        <w:rPr>
          <w:rFonts w:ascii="Arial" w:hAnsi="Arial" w:cs="Arial"/>
          <w:sz w:val="24"/>
          <w:szCs w:val="24"/>
        </w:rPr>
        <w:t>să</w:t>
      </w:r>
      <w:proofErr w:type="gramEnd"/>
      <w:r w:rsidRPr="003B4A24">
        <w:rPr>
          <w:rFonts w:ascii="Arial" w:hAnsi="Arial" w:cs="Arial"/>
          <w:sz w:val="24"/>
          <w:szCs w:val="24"/>
        </w:rPr>
        <w:t xml:space="preserve"> ateste lipsa datoriilor restante fiscale, emise de Direcția Generală a Finanțelor Publice și, dacă este cazul, graficul de reeșalonare a datoriilor către bugetul consolidat.</w:t>
      </w:r>
    </w:p>
    <w:p w:rsidR="000258E4" w:rsidRPr="003B4A24" w:rsidRDefault="000258E4" w:rsidP="000258E4">
      <w:pPr>
        <w:pStyle w:val="ListParagraph"/>
        <w:numPr>
          <w:ilvl w:val="0"/>
          <w:numId w:val="11"/>
        </w:numPr>
        <w:spacing w:after="160" w:line="240" w:lineRule="auto"/>
        <w:jc w:val="both"/>
        <w:rPr>
          <w:rFonts w:ascii="Arial" w:hAnsi="Arial" w:cs="Arial"/>
          <w:sz w:val="24"/>
          <w:szCs w:val="24"/>
        </w:rPr>
      </w:pPr>
      <w:r w:rsidRPr="003B4A24">
        <w:rPr>
          <w:rFonts w:ascii="Arial" w:hAnsi="Arial" w:cs="Arial"/>
          <w:sz w:val="24"/>
          <w:szCs w:val="24"/>
        </w:rPr>
        <w:t xml:space="preserve">Document emis de ANPM: </w:t>
      </w:r>
    </w:p>
    <w:p w:rsidR="000258E4" w:rsidRPr="003B4A24" w:rsidRDefault="000258E4" w:rsidP="000258E4">
      <w:pPr>
        <w:pStyle w:val="ListParagraph"/>
        <w:numPr>
          <w:ilvl w:val="1"/>
          <w:numId w:val="11"/>
        </w:numPr>
        <w:spacing w:after="160" w:line="240" w:lineRule="auto"/>
        <w:jc w:val="both"/>
        <w:rPr>
          <w:rFonts w:ascii="Arial" w:hAnsi="Arial" w:cs="Arial"/>
          <w:sz w:val="24"/>
          <w:szCs w:val="24"/>
        </w:rPr>
      </w:pPr>
      <w:r w:rsidRPr="003B4A24">
        <w:rPr>
          <w:rFonts w:ascii="Arial" w:hAnsi="Arial" w:cs="Arial"/>
          <w:sz w:val="24"/>
          <w:szCs w:val="24"/>
        </w:rPr>
        <w:t xml:space="preserve">Clasarea notificării </w:t>
      </w:r>
    </w:p>
    <w:p w:rsidR="000258E4" w:rsidRPr="003B4A24" w:rsidRDefault="000258E4" w:rsidP="000258E4">
      <w:pPr>
        <w:pStyle w:val="ListParagraph"/>
        <w:spacing w:line="240" w:lineRule="auto"/>
        <w:ind w:left="1200"/>
        <w:jc w:val="both"/>
        <w:rPr>
          <w:rFonts w:ascii="Arial" w:hAnsi="Arial" w:cs="Arial"/>
          <w:sz w:val="24"/>
          <w:szCs w:val="24"/>
        </w:rPr>
      </w:pPr>
      <w:proofErr w:type="gramStart"/>
      <w:r w:rsidRPr="003B4A24">
        <w:rPr>
          <w:rFonts w:ascii="Arial" w:hAnsi="Arial" w:cs="Arial"/>
          <w:sz w:val="24"/>
          <w:szCs w:val="24"/>
        </w:rPr>
        <w:t>sau</w:t>
      </w:r>
      <w:proofErr w:type="gramEnd"/>
      <w:r w:rsidRPr="003B4A24">
        <w:rPr>
          <w:rFonts w:ascii="Arial" w:hAnsi="Arial" w:cs="Arial"/>
          <w:sz w:val="24"/>
          <w:szCs w:val="24"/>
        </w:rPr>
        <w:t xml:space="preserve"> </w:t>
      </w:r>
    </w:p>
    <w:p w:rsidR="000258E4" w:rsidRPr="003B4A24" w:rsidRDefault="000258E4" w:rsidP="000258E4">
      <w:pPr>
        <w:pStyle w:val="ListParagraph"/>
        <w:numPr>
          <w:ilvl w:val="1"/>
          <w:numId w:val="11"/>
        </w:numPr>
        <w:spacing w:after="160" w:line="240" w:lineRule="auto"/>
        <w:jc w:val="both"/>
        <w:rPr>
          <w:rFonts w:ascii="Arial" w:hAnsi="Arial" w:cs="Arial"/>
          <w:sz w:val="24"/>
          <w:szCs w:val="24"/>
        </w:rPr>
      </w:pPr>
      <w:r w:rsidRPr="003B4A24">
        <w:rPr>
          <w:rFonts w:ascii="Arial" w:hAnsi="Arial" w:cs="Arial"/>
          <w:sz w:val="24"/>
          <w:szCs w:val="24"/>
        </w:rPr>
        <w:t>Decizia etapei de încadrare, ca document final (prin care se precizează că proiectul nu se supune evaluării impactului asupra mediului şi nici evaluării adecvate)</w:t>
      </w:r>
    </w:p>
    <w:p w:rsidR="000258E4" w:rsidRPr="003B4A24" w:rsidRDefault="000258E4" w:rsidP="000258E4">
      <w:pPr>
        <w:pStyle w:val="ListParagraph"/>
        <w:spacing w:line="240" w:lineRule="auto"/>
        <w:ind w:left="1200"/>
        <w:jc w:val="both"/>
        <w:rPr>
          <w:rFonts w:ascii="Arial" w:hAnsi="Arial" w:cs="Arial"/>
          <w:sz w:val="24"/>
          <w:szCs w:val="24"/>
        </w:rPr>
      </w:pPr>
      <w:proofErr w:type="gramStart"/>
      <w:r w:rsidRPr="003B4A24">
        <w:rPr>
          <w:rFonts w:ascii="Arial" w:hAnsi="Arial" w:cs="Arial"/>
          <w:sz w:val="24"/>
          <w:szCs w:val="24"/>
        </w:rPr>
        <w:t>sau</w:t>
      </w:r>
      <w:proofErr w:type="gramEnd"/>
    </w:p>
    <w:p w:rsidR="000258E4" w:rsidRPr="003B4A24" w:rsidRDefault="000258E4" w:rsidP="000258E4">
      <w:pPr>
        <w:pStyle w:val="ListParagraph"/>
        <w:numPr>
          <w:ilvl w:val="1"/>
          <w:numId w:val="11"/>
        </w:numPr>
        <w:spacing w:after="160" w:line="240" w:lineRule="auto"/>
        <w:jc w:val="both"/>
        <w:rPr>
          <w:rFonts w:ascii="Arial" w:hAnsi="Arial" w:cs="Arial"/>
          <w:sz w:val="24"/>
          <w:szCs w:val="24"/>
        </w:rPr>
      </w:pPr>
      <w:r w:rsidRPr="003B4A24">
        <w:rPr>
          <w:rFonts w:ascii="Arial" w:hAnsi="Arial" w:cs="Arial"/>
          <w:sz w:val="24"/>
          <w:szCs w:val="24"/>
        </w:rPr>
        <w:t>Acord de mediu în cazul în care se impune evaluarea impactului preconizat asupra mediului</w:t>
      </w:r>
    </w:p>
    <w:p w:rsidR="000258E4" w:rsidRPr="003B4A24" w:rsidRDefault="000258E4" w:rsidP="000258E4">
      <w:pPr>
        <w:pStyle w:val="ListParagraph"/>
        <w:spacing w:line="240" w:lineRule="auto"/>
        <w:ind w:left="1200"/>
        <w:jc w:val="both"/>
        <w:rPr>
          <w:rFonts w:ascii="Arial" w:hAnsi="Arial" w:cs="Arial"/>
          <w:sz w:val="24"/>
          <w:szCs w:val="24"/>
        </w:rPr>
      </w:pPr>
      <w:proofErr w:type="gramStart"/>
      <w:r w:rsidRPr="003B4A24">
        <w:rPr>
          <w:rFonts w:ascii="Arial" w:hAnsi="Arial" w:cs="Arial"/>
          <w:sz w:val="24"/>
          <w:szCs w:val="24"/>
        </w:rPr>
        <w:t>sau</w:t>
      </w:r>
      <w:proofErr w:type="gramEnd"/>
    </w:p>
    <w:p w:rsidR="000258E4" w:rsidRPr="003B4A24" w:rsidRDefault="000258E4" w:rsidP="000258E4">
      <w:pPr>
        <w:pStyle w:val="ListParagraph"/>
        <w:numPr>
          <w:ilvl w:val="1"/>
          <w:numId w:val="11"/>
        </w:numPr>
        <w:spacing w:after="160" w:line="240" w:lineRule="auto"/>
        <w:jc w:val="both"/>
        <w:rPr>
          <w:rFonts w:ascii="Arial" w:hAnsi="Arial" w:cs="Arial"/>
          <w:sz w:val="24"/>
          <w:szCs w:val="24"/>
        </w:rPr>
      </w:pPr>
      <w:r w:rsidRPr="003B4A24">
        <w:rPr>
          <w:rFonts w:ascii="Arial" w:hAnsi="Arial" w:cs="Arial"/>
          <w:sz w:val="24"/>
          <w:szCs w:val="24"/>
        </w:rPr>
        <w:lastRenderedPageBreak/>
        <w:t>Acord de mediu în cazul evaluării impactului asupra mediului și de evaluare adecvată (daca este cazul)</w:t>
      </w:r>
    </w:p>
    <w:p w:rsidR="000258E4" w:rsidRPr="003B4A24" w:rsidRDefault="000258E4" w:rsidP="000258E4">
      <w:pPr>
        <w:pStyle w:val="ListParagraph"/>
        <w:spacing w:line="240" w:lineRule="auto"/>
        <w:ind w:left="1200"/>
        <w:jc w:val="both"/>
        <w:rPr>
          <w:rFonts w:ascii="Arial" w:hAnsi="Arial" w:cs="Arial"/>
          <w:sz w:val="24"/>
          <w:szCs w:val="24"/>
        </w:rPr>
      </w:pPr>
      <w:proofErr w:type="gramStart"/>
      <w:r w:rsidRPr="003B4A24">
        <w:rPr>
          <w:rFonts w:ascii="Arial" w:hAnsi="Arial" w:cs="Arial"/>
          <w:sz w:val="24"/>
          <w:szCs w:val="24"/>
        </w:rPr>
        <w:t>sau</w:t>
      </w:r>
      <w:proofErr w:type="gramEnd"/>
    </w:p>
    <w:p w:rsidR="000258E4" w:rsidRPr="003B4A24" w:rsidRDefault="000258E4" w:rsidP="000258E4">
      <w:pPr>
        <w:pStyle w:val="ListParagraph"/>
        <w:numPr>
          <w:ilvl w:val="1"/>
          <w:numId w:val="11"/>
        </w:numPr>
        <w:spacing w:after="160" w:line="240" w:lineRule="auto"/>
        <w:jc w:val="both"/>
        <w:rPr>
          <w:rFonts w:ascii="Arial" w:hAnsi="Arial" w:cs="Arial"/>
          <w:sz w:val="24"/>
          <w:szCs w:val="24"/>
        </w:rPr>
      </w:pPr>
      <w:r w:rsidRPr="003B4A24">
        <w:rPr>
          <w:rFonts w:ascii="Arial" w:hAnsi="Arial" w:cs="Arial"/>
          <w:sz w:val="24"/>
          <w:szCs w:val="24"/>
        </w:rPr>
        <w:t>Aviz Natura 2000 pentru proiectele care impun doar evaluarea adecvată.</w:t>
      </w:r>
    </w:p>
    <w:p w:rsidR="000258E4" w:rsidRPr="003B4A24" w:rsidRDefault="000258E4" w:rsidP="000258E4">
      <w:pPr>
        <w:pStyle w:val="ListParagraph"/>
        <w:rPr>
          <w:rFonts w:ascii="Arial" w:hAnsi="Arial" w:cs="Arial"/>
          <w:sz w:val="24"/>
          <w:szCs w:val="24"/>
        </w:rPr>
      </w:pPr>
      <w:r w:rsidRPr="003B4A24">
        <w:rPr>
          <w:rFonts w:ascii="Arial" w:hAnsi="Arial" w:cs="Arial"/>
          <w:sz w:val="24"/>
          <w:szCs w:val="24"/>
        </w:rPr>
        <w:t xml:space="preserve">Durata de execuţie a contractului de finanţare </w:t>
      </w:r>
      <w:proofErr w:type="gramStart"/>
      <w:r w:rsidRPr="003B4A24">
        <w:rPr>
          <w:rFonts w:ascii="Arial" w:hAnsi="Arial" w:cs="Arial"/>
          <w:sz w:val="24"/>
          <w:szCs w:val="24"/>
        </w:rPr>
        <w:t>este</w:t>
      </w:r>
      <w:proofErr w:type="gramEnd"/>
      <w:r w:rsidRPr="003B4A24">
        <w:rPr>
          <w:rFonts w:ascii="Arial" w:hAnsi="Arial" w:cs="Arial"/>
          <w:sz w:val="24"/>
          <w:szCs w:val="24"/>
        </w:rPr>
        <w:t xml:space="preserve"> de maxim 3 ani (36 de luni) pentru proiectele care prevăd investiţii cu construcţii montaj.</w:t>
      </w:r>
    </w:p>
    <w:p w:rsidR="000258E4" w:rsidRPr="003B4A24" w:rsidRDefault="000258E4" w:rsidP="000258E4">
      <w:pPr>
        <w:pStyle w:val="ListParagraph"/>
        <w:rPr>
          <w:rFonts w:ascii="Arial" w:hAnsi="Arial" w:cs="Arial"/>
          <w:sz w:val="24"/>
          <w:szCs w:val="24"/>
        </w:rPr>
      </w:pPr>
      <w:r w:rsidRPr="003B4A24">
        <w:rPr>
          <w:rFonts w:ascii="Arial" w:hAnsi="Arial" w:cs="Arial"/>
          <w:sz w:val="24"/>
          <w:szCs w:val="24"/>
        </w:rPr>
        <w:t xml:space="preserve">Termenul maxim de prezentare a documentelor emise de ANPM </w:t>
      </w:r>
      <w:proofErr w:type="gramStart"/>
      <w:r w:rsidRPr="003B4A24">
        <w:rPr>
          <w:rFonts w:ascii="Arial" w:hAnsi="Arial" w:cs="Arial"/>
          <w:sz w:val="24"/>
          <w:szCs w:val="24"/>
        </w:rPr>
        <w:t>este</w:t>
      </w:r>
      <w:proofErr w:type="gramEnd"/>
      <w:r w:rsidRPr="003B4A24">
        <w:rPr>
          <w:rFonts w:ascii="Arial" w:hAnsi="Arial" w:cs="Arial"/>
          <w:sz w:val="24"/>
          <w:szCs w:val="24"/>
        </w:rPr>
        <w:t xml:space="preserve"> precizat in notificarea emisa in conformitate cu procedurile aprobate prin ordin al ministrului agriculturii si dezvoltarii rurale, termen care curge de la data comunicarii notificarii privind selectia proiectului.</w:t>
      </w:r>
    </w:p>
    <w:p w:rsidR="000258E4" w:rsidRPr="003B4A24" w:rsidRDefault="000258E4" w:rsidP="000258E4">
      <w:pPr>
        <w:pStyle w:val="ListParagraph"/>
        <w:rPr>
          <w:rFonts w:ascii="Arial" w:hAnsi="Arial" w:cs="Arial"/>
          <w:sz w:val="24"/>
          <w:szCs w:val="24"/>
        </w:rPr>
      </w:pPr>
      <w:proofErr w:type="gramStart"/>
      <w:r w:rsidRPr="003B4A24">
        <w:rPr>
          <w:rFonts w:ascii="Arial" w:hAnsi="Arial" w:cs="Arial"/>
          <w:sz w:val="24"/>
          <w:szCs w:val="24"/>
        </w:rPr>
        <w:t>După expirarea termenului prevăzut pentru prezentarea documentului de mediu, contractul de finanțare nu maipoate fi semnat.</w:t>
      </w:r>
      <w:proofErr w:type="gramEnd"/>
    </w:p>
    <w:p w:rsidR="000258E4" w:rsidRDefault="000258E4" w:rsidP="000258E4">
      <w:pPr>
        <w:pStyle w:val="ListParagraph"/>
        <w:spacing w:after="160" w:line="259" w:lineRule="auto"/>
        <w:rPr>
          <w:rFonts w:ascii="Arial" w:hAnsi="Arial" w:cs="Arial"/>
          <w:sz w:val="24"/>
          <w:szCs w:val="24"/>
        </w:rPr>
      </w:pPr>
      <w:r>
        <w:rPr>
          <w:rFonts w:ascii="Arial" w:hAnsi="Arial" w:cs="Arial"/>
          <w:sz w:val="24"/>
          <w:szCs w:val="24"/>
        </w:rPr>
        <w:t xml:space="preserve">3. </w:t>
      </w:r>
      <w:r w:rsidRPr="003B4A24">
        <w:rPr>
          <w:rFonts w:ascii="Arial" w:hAnsi="Arial" w:cs="Arial"/>
          <w:sz w:val="24"/>
          <w:szCs w:val="24"/>
        </w:rPr>
        <w:t xml:space="preserve">Proiectul Tehnic, în vederea avizării de către CRFIR, </w:t>
      </w:r>
      <w:proofErr w:type="gramStart"/>
      <w:r w:rsidRPr="003B4A24">
        <w:rPr>
          <w:rFonts w:ascii="Arial" w:hAnsi="Arial" w:cs="Arial"/>
          <w:sz w:val="24"/>
          <w:szCs w:val="24"/>
        </w:rPr>
        <w:t>va</w:t>
      </w:r>
      <w:proofErr w:type="gramEnd"/>
      <w:r w:rsidRPr="003B4A24">
        <w:rPr>
          <w:rFonts w:ascii="Arial" w:hAnsi="Arial" w:cs="Arial"/>
          <w:sz w:val="24"/>
          <w:szCs w:val="24"/>
        </w:rPr>
        <w:t xml:space="preserve"> fi depus în termenul precizat în Notificarea AFIR, conform prevederilor HG 226/2015 cu modificarile si completarile ulterioare si a procedurilor în vigoare la momentul notificării.</w:t>
      </w:r>
    </w:p>
    <w:p w:rsidR="000258E4" w:rsidRPr="003B4A24" w:rsidRDefault="000258E4" w:rsidP="000258E4">
      <w:pPr>
        <w:pStyle w:val="ListParagraph"/>
        <w:rPr>
          <w:rFonts w:ascii="Arial" w:hAnsi="Arial" w:cs="Arial"/>
          <w:sz w:val="24"/>
          <w:szCs w:val="24"/>
        </w:rPr>
      </w:pPr>
      <w:r w:rsidRPr="003B4A24">
        <w:rPr>
          <w:rFonts w:ascii="Arial" w:hAnsi="Arial" w:cs="Arial"/>
          <w:sz w:val="24"/>
          <w:szCs w:val="24"/>
        </w:rPr>
        <w:t xml:space="preserve">4. Cazier judiciar al reprezentantului legal. </w:t>
      </w:r>
      <w:proofErr w:type="gramStart"/>
      <w:r w:rsidRPr="003B4A24">
        <w:rPr>
          <w:rFonts w:ascii="Arial" w:hAnsi="Arial" w:cs="Arial"/>
          <w:sz w:val="24"/>
          <w:szCs w:val="24"/>
        </w:rPr>
        <w:t>Cazierul judiciar poate fi solicitat de către AFIR, în conformitate cu prevederile Legii nr.</w:t>
      </w:r>
      <w:proofErr w:type="gramEnd"/>
      <w:r w:rsidRPr="003B4A24">
        <w:rPr>
          <w:rFonts w:ascii="Arial" w:hAnsi="Arial" w:cs="Arial"/>
          <w:sz w:val="24"/>
          <w:szCs w:val="24"/>
        </w:rPr>
        <w:t xml:space="preserve"> </w:t>
      </w:r>
      <w:proofErr w:type="gramStart"/>
      <w:r w:rsidRPr="003B4A24">
        <w:rPr>
          <w:rFonts w:ascii="Arial" w:hAnsi="Arial" w:cs="Arial"/>
          <w:sz w:val="24"/>
          <w:szCs w:val="24"/>
        </w:rPr>
        <w:t>290/2004 privind cazierul judiciar, republicată, cu modificările şi completările ulterioare.</w:t>
      </w:r>
      <w:proofErr w:type="gramEnd"/>
    </w:p>
    <w:p w:rsidR="000258E4" w:rsidRPr="003B4A24" w:rsidRDefault="000258E4" w:rsidP="000258E4">
      <w:pPr>
        <w:pStyle w:val="ListParagraph"/>
        <w:rPr>
          <w:rFonts w:ascii="Arial" w:hAnsi="Arial" w:cs="Arial"/>
          <w:sz w:val="24"/>
          <w:szCs w:val="24"/>
        </w:rPr>
      </w:pPr>
      <w:r w:rsidRPr="003B4A24">
        <w:rPr>
          <w:rFonts w:ascii="Arial" w:hAnsi="Arial" w:cs="Arial"/>
          <w:sz w:val="24"/>
          <w:szCs w:val="24"/>
        </w:rPr>
        <w:t xml:space="preserve">6. Extras de cont care confirmă cofinanţarea investiţiei, dacă </w:t>
      </w:r>
      <w:proofErr w:type="gramStart"/>
      <w:r w:rsidRPr="003B4A24">
        <w:rPr>
          <w:rFonts w:ascii="Arial" w:hAnsi="Arial" w:cs="Arial"/>
          <w:sz w:val="24"/>
          <w:szCs w:val="24"/>
        </w:rPr>
        <w:t>este</w:t>
      </w:r>
      <w:proofErr w:type="gramEnd"/>
      <w:r w:rsidRPr="003B4A24">
        <w:rPr>
          <w:rFonts w:ascii="Arial" w:hAnsi="Arial" w:cs="Arial"/>
          <w:sz w:val="24"/>
          <w:szCs w:val="24"/>
        </w:rPr>
        <w:t xml:space="preserve"> cazul.</w:t>
      </w:r>
    </w:p>
    <w:p w:rsidR="000258E4" w:rsidRPr="003B4A24" w:rsidRDefault="000258E4" w:rsidP="000258E4">
      <w:pPr>
        <w:pStyle w:val="ListParagraph"/>
        <w:rPr>
          <w:rFonts w:ascii="Arial" w:hAnsi="Arial" w:cs="Arial"/>
          <w:sz w:val="24"/>
          <w:szCs w:val="24"/>
        </w:rPr>
      </w:pPr>
      <w:r w:rsidRPr="003B4A24">
        <w:rPr>
          <w:rFonts w:ascii="Arial" w:hAnsi="Arial" w:cs="Arial"/>
          <w:sz w:val="24"/>
          <w:szCs w:val="24"/>
        </w:rPr>
        <w:t>7. Copie a documentelor de autorizare a serviciilor sociale.</w:t>
      </w:r>
    </w:p>
    <w:p w:rsidR="000258E4" w:rsidRPr="003B4A24" w:rsidRDefault="000258E4" w:rsidP="000258E4">
      <w:pPr>
        <w:pStyle w:val="ListParagraph"/>
        <w:rPr>
          <w:rFonts w:ascii="Arial" w:hAnsi="Arial" w:cs="Arial"/>
          <w:sz w:val="24"/>
          <w:szCs w:val="24"/>
        </w:rPr>
      </w:pPr>
      <w:r w:rsidRPr="003B4A24">
        <w:rPr>
          <w:rFonts w:ascii="Arial" w:hAnsi="Arial" w:cs="Arial"/>
          <w:sz w:val="24"/>
          <w:szCs w:val="24"/>
        </w:rPr>
        <w:t xml:space="preserve">8. Declarația de eșalonare a depunerii dosarelor cererilor de plată, inclusiv cea pentru decontarea TVA unde </w:t>
      </w:r>
      <w:proofErr w:type="gramStart"/>
      <w:r w:rsidRPr="003B4A24">
        <w:rPr>
          <w:rFonts w:ascii="Arial" w:hAnsi="Arial" w:cs="Arial"/>
          <w:sz w:val="24"/>
          <w:szCs w:val="24"/>
        </w:rPr>
        <w:t>este</w:t>
      </w:r>
      <w:proofErr w:type="gramEnd"/>
      <w:r w:rsidRPr="003B4A24">
        <w:rPr>
          <w:rFonts w:ascii="Arial" w:hAnsi="Arial" w:cs="Arial"/>
          <w:sz w:val="24"/>
          <w:szCs w:val="24"/>
        </w:rPr>
        <w:t xml:space="preserve"> cazul.</w:t>
      </w:r>
    </w:p>
    <w:p w:rsidR="000258E4" w:rsidRPr="003B4A24" w:rsidRDefault="000258E4" w:rsidP="000258E4">
      <w:pPr>
        <w:pStyle w:val="ListParagraph"/>
        <w:rPr>
          <w:rFonts w:ascii="Arial" w:hAnsi="Arial" w:cs="Arial"/>
          <w:sz w:val="24"/>
          <w:szCs w:val="24"/>
        </w:rPr>
      </w:pPr>
      <w:r w:rsidRPr="003B4A24">
        <w:rPr>
          <w:rFonts w:ascii="Arial" w:hAnsi="Arial" w:cs="Arial"/>
          <w:sz w:val="24"/>
          <w:szCs w:val="24"/>
        </w:rPr>
        <w:t xml:space="preserve">9. Dovada achitarii integrale a datoriei față de AFIR, inclusiv dobânzile și majorările de întârziere, dacă </w:t>
      </w:r>
      <w:proofErr w:type="gramStart"/>
      <w:r w:rsidRPr="003B4A24">
        <w:rPr>
          <w:rFonts w:ascii="Arial" w:hAnsi="Arial" w:cs="Arial"/>
          <w:sz w:val="24"/>
          <w:szCs w:val="24"/>
        </w:rPr>
        <w:t>este</w:t>
      </w:r>
      <w:proofErr w:type="gramEnd"/>
      <w:r w:rsidRPr="003B4A24">
        <w:rPr>
          <w:rFonts w:ascii="Arial" w:hAnsi="Arial" w:cs="Arial"/>
          <w:sz w:val="24"/>
          <w:szCs w:val="24"/>
        </w:rPr>
        <w:t xml:space="preserve"> cazul.</w:t>
      </w:r>
    </w:p>
    <w:p w:rsidR="000258E4" w:rsidRPr="003B4A24" w:rsidRDefault="000258E4" w:rsidP="000258E4">
      <w:pPr>
        <w:pStyle w:val="ListParagraph"/>
        <w:rPr>
          <w:rFonts w:ascii="Arial" w:hAnsi="Arial" w:cs="Arial"/>
          <w:sz w:val="24"/>
          <w:szCs w:val="24"/>
        </w:rPr>
      </w:pPr>
      <w:r w:rsidRPr="003B4A24">
        <w:rPr>
          <w:rFonts w:ascii="Arial" w:hAnsi="Arial" w:cs="Arial"/>
          <w:sz w:val="24"/>
          <w:szCs w:val="24"/>
        </w:rPr>
        <w:t>10</w:t>
      </w:r>
      <w:proofErr w:type="gramStart"/>
      <w:r w:rsidRPr="003B4A24">
        <w:rPr>
          <w:rFonts w:ascii="Arial" w:hAnsi="Arial" w:cs="Arial"/>
          <w:sz w:val="24"/>
          <w:szCs w:val="24"/>
        </w:rPr>
        <w:t>.Document</w:t>
      </w:r>
      <w:proofErr w:type="gramEnd"/>
      <w:r w:rsidRPr="003B4A24">
        <w:rPr>
          <w:rFonts w:ascii="Arial" w:hAnsi="Arial" w:cs="Arial"/>
          <w:sz w:val="24"/>
          <w:szCs w:val="24"/>
        </w:rPr>
        <w:t xml:space="preserve">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p w:rsidR="002823CB" w:rsidRPr="00106A90" w:rsidRDefault="002823CB" w:rsidP="002823CB">
      <w:pPr>
        <w:spacing w:after="0" w:line="360" w:lineRule="auto"/>
        <w:rPr>
          <w:rFonts w:ascii="Arial" w:eastAsia="Times New Roman" w:hAnsi="Arial" w:cs="Arial"/>
          <w:b/>
        </w:rPr>
      </w:pPr>
      <w:r w:rsidRPr="00106A90">
        <w:rPr>
          <w:rFonts w:ascii="Arial" w:eastAsia="Times New Roman" w:hAnsi="Arial" w:cs="Arial"/>
          <w:b/>
        </w:rPr>
        <w:t xml:space="preserve">ATENŢIE! Documentele trebuie </w:t>
      </w:r>
      <w:proofErr w:type="gramStart"/>
      <w:r w:rsidRPr="00106A90">
        <w:rPr>
          <w:rFonts w:ascii="Arial" w:eastAsia="Times New Roman" w:hAnsi="Arial" w:cs="Arial"/>
          <w:b/>
        </w:rPr>
        <w:t>să</w:t>
      </w:r>
      <w:proofErr w:type="gramEnd"/>
      <w:r w:rsidRPr="00106A90">
        <w:rPr>
          <w:rFonts w:ascii="Arial" w:eastAsia="Times New Roman" w:hAnsi="Arial" w:cs="Arial"/>
          <w:b/>
        </w:rPr>
        <w:t xml:space="preserve"> fie valabile la data depunerii Cererii de Finanţare, termenul de valabilitate al acestora fiind în conformitate cu legislaţia în vigoare</w:t>
      </w:r>
    </w:p>
    <w:p w:rsidR="00EC5F36" w:rsidRPr="000258E4" w:rsidRDefault="00EC5F36" w:rsidP="00EB47BB">
      <w:pPr>
        <w:tabs>
          <w:tab w:val="left" w:pos="1095"/>
        </w:tabs>
        <w:rPr>
          <w:rFonts w:ascii="Times New Roman" w:hAnsi="Times New Roman"/>
          <w:b/>
          <w:bCs/>
          <w:color w:val="000000"/>
          <w:kern w:val="24"/>
          <w:sz w:val="28"/>
          <w:szCs w:val="28"/>
          <w14:shadow w14:blurRad="50800" w14:dist="38100" w14:dir="2700000" w14:sx="100000" w14:sy="100000" w14:kx="0" w14:ky="0" w14:algn="tl">
            <w14:srgbClr w14:val="000000">
              <w14:alpha w14:val="60000"/>
            </w14:srgbClr>
          </w14:shadow>
        </w:rPr>
      </w:pPr>
      <w:r w:rsidRPr="000258E4">
        <w:rPr>
          <w:b/>
          <w:sz w:val="28"/>
          <w:szCs w:val="28"/>
        </w:rPr>
        <w:t>CERINTE DE CONFORMITATE SI ELIGIBILITATE</w:t>
      </w:r>
    </w:p>
    <w:p w:rsidR="000258E4" w:rsidRPr="003B4A24" w:rsidRDefault="000258E4" w:rsidP="000258E4">
      <w:pPr>
        <w:overflowPunct w:val="0"/>
        <w:autoSpaceDE w:val="0"/>
        <w:autoSpaceDN w:val="0"/>
        <w:adjustRightInd w:val="0"/>
        <w:spacing w:before="120" w:after="120"/>
        <w:textAlignment w:val="baseline"/>
        <w:rPr>
          <w:rFonts w:ascii="Arial" w:hAnsi="Arial" w:cs="Arial"/>
          <w:b/>
        </w:rPr>
      </w:pPr>
      <w:r w:rsidRPr="003B4A24">
        <w:rPr>
          <w:rFonts w:ascii="Arial" w:hAnsi="Arial" w:cs="Arial"/>
          <w:b/>
        </w:rPr>
        <w:t>VERIFICAREA CONFORMITĂȚII DOCUMENTELOR</w:t>
      </w:r>
    </w:p>
    <w:p w:rsidR="000258E4" w:rsidRPr="003B4A24" w:rsidRDefault="000258E4" w:rsidP="000258E4">
      <w:pPr>
        <w:pStyle w:val="Heading1"/>
        <w:spacing w:before="120" w:after="120"/>
        <w:rPr>
          <w:rFonts w:ascii="Arial" w:hAnsi="Arial" w:cs="Arial"/>
          <w:color w:val="000000"/>
          <w:sz w:val="24"/>
          <w:szCs w:val="24"/>
        </w:rPr>
      </w:pPr>
      <w:bookmarkStart w:id="1" w:name="_Toc487029129"/>
      <w:bookmarkStart w:id="2" w:name="_Toc488619440"/>
      <w:bookmarkStart w:id="3" w:name="_Toc498005982"/>
      <w:r w:rsidRPr="003B4A24">
        <w:rPr>
          <w:rFonts w:ascii="Arial" w:hAnsi="Arial" w:cs="Arial"/>
          <w:color w:val="000000"/>
          <w:sz w:val="24"/>
          <w:szCs w:val="24"/>
        </w:rPr>
        <w:t>FISA DE VERIFICARE A CONFORMITATII  PROIECTULUI</w:t>
      </w:r>
      <w:bookmarkEnd w:id="1"/>
      <w:bookmarkEnd w:id="2"/>
      <w:bookmarkEnd w:id="3"/>
      <w:r w:rsidRPr="003B4A24">
        <w:rPr>
          <w:rFonts w:ascii="Arial" w:hAnsi="Arial" w:cs="Arial"/>
          <w:color w:val="000000"/>
          <w:sz w:val="24"/>
          <w:szCs w:val="24"/>
        </w:rPr>
        <w:t xml:space="preserve">  </w:t>
      </w:r>
    </w:p>
    <w:p w:rsidR="000258E4" w:rsidRPr="003B4A24" w:rsidRDefault="000258E4" w:rsidP="000258E4">
      <w:pPr>
        <w:numPr>
          <w:ilvl w:val="0"/>
          <w:numId w:val="12"/>
        </w:numPr>
        <w:spacing w:before="120" w:after="120" w:line="240" w:lineRule="auto"/>
        <w:ind w:left="360"/>
        <w:contextualSpacing/>
        <w:jc w:val="both"/>
        <w:rPr>
          <w:rFonts w:ascii="Arial" w:hAnsi="Arial" w:cs="Arial"/>
          <w:kern w:val="32"/>
        </w:rPr>
      </w:pPr>
      <w:r w:rsidRPr="003B4A24">
        <w:rPr>
          <w:rFonts w:ascii="Arial" w:hAnsi="Arial" w:cs="Arial"/>
          <w:kern w:val="32"/>
        </w:rPr>
        <w:t>Solicitantul a mai depus pentru verificare această cerere de finanţare în baza aceluiași Raport de Selecție &lt;nr.../data&gt; al GAL&lt;denumire GAL&gt; (s</w:t>
      </w:r>
      <w:r w:rsidRPr="003B4A24">
        <w:rPr>
          <w:rFonts w:ascii="Arial" w:hAnsi="Arial" w:cs="Arial"/>
          <w:i/>
          <w:kern w:val="32"/>
        </w:rPr>
        <w:t xml:space="preserve">e </w:t>
      </w:r>
      <w:proofErr w:type="gramStart"/>
      <w:r w:rsidRPr="003B4A24">
        <w:rPr>
          <w:rFonts w:ascii="Arial" w:hAnsi="Arial" w:cs="Arial"/>
          <w:i/>
          <w:kern w:val="32"/>
        </w:rPr>
        <w:t>va</w:t>
      </w:r>
      <w:proofErr w:type="gramEnd"/>
      <w:r w:rsidRPr="003B4A24">
        <w:rPr>
          <w:rFonts w:ascii="Arial" w:hAnsi="Arial" w:cs="Arial"/>
          <w:i/>
          <w:kern w:val="32"/>
        </w:rPr>
        <w:t xml:space="preserve"> completa de către expertul verificator nr. și data Raportului de Selecție care însoțește Cererea de finanțare și denumirea GAL</w:t>
      </w:r>
      <w:r w:rsidRPr="003B4A24">
        <w:rPr>
          <w:rFonts w:ascii="Arial" w:hAnsi="Arial" w:cs="Arial"/>
          <w:kern w:val="32"/>
        </w:rPr>
        <w:t>)?</w:t>
      </w:r>
    </w:p>
    <w:p w:rsidR="000258E4" w:rsidRPr="003B4A24" w:rsidRDefault="000258E4" w:rsidP="000258E4">
      <w:pPr>
        <w:spacing w:before="120" w:after="120"/>
        <w:ind w:firstLine="502"/>
        <w:contextualSpacing/>
        <w:jc w:val="both"/>
        <w:rPr>
          <w:rFonts w:ascii="Arial" w:hAnsi="Arial" w:cs="Arial"/>
          <w:b/>
          <w:i/>
        </w:rPr>
      </w:pPr>
      <w:r w:rsidRPr="003B4A24">
        <w:rPr>
          <w:rFonts w:ascii="Arial" w:hAnsi="Arial" w:cs="Arial"/>
          <w:b/>
          <w:i/>
        </w:rPr>
        <w:t>DA</w:t>
      </w:r>
      <w:r w:rsidRPr="003B4A24">
        <w:rPr>
          <w:rFonts w:ascii="Arial" w:hAnsi="Arial" w:cs="Arial"/>
          <w:b/>
          <w:i/>
        </w:rPr>
        <w:sym w:font="Wingdings" w:char="F06F"/>
      </w:r>
      <w:r w:rsidRPr="003B4A24">
        <w:rPr>
          <w:rFonts w:ascii="Arial" w:hAnsi="Arial" w:cs="Arial"/>
          <w:b/>
          <w:i/>
        </w:rPr>
        <w:tab/>
        <w:t xml:space="preserve">     NU</w:t>
      </w:r>
      <w:r w:rsidRPr="003B4A24">
        <w:rPr>
          <w:rFonts w:ascii="Arial" w:hAnsi="Arial" w:cs="Arial"/>
          <w:b/>
          <w:i/>
        </w:rPr>
        <w:sym w:font="Wingdings" w:char="F06F"/>
      </w:r>
    </w:p>
    <w:p w:rsidR="000258E4" w:rsidRPr="003B4A24" w:rsidRDefault="000258E4" w:rsidP="000258E4">
      <w:pPr>
        <w:spacing w:before="120" w:after="120"/>
        <w:ind w:firstLine="502"/>
        <w:contextualSpacing/>
        <w:jc w:val="both"/>
        <w:rPr>
          <w:rFonts w:ascii="Arial" w:hAnsi="Arial" w:cs="Arial"/>
          <w:b/>
          <w:i/>
        </w:rPr>
      </w:pPr>
    </w:p>
    <w:p w:rsidR="000258E4" w:rsidRPr="003B4A24" w:rsidRDefault="000258E4" w:rsidP="000258E4">
      <w:pPr>
        <w:spacing w:before="120" w:after="120"/>
        <w:ind w:firstLine="502"/>
        <w:contextualSpacing/>
        <w:jc w:val="both"/>
        <w:rPr>
          <w:rFonts w:ascii="Arial" w:hAnsi="Arial" w:cs="Arial"/>
          <w:kern w:val="32"/>
        </w:rPr>
      </w:pPr>
      <w:r w:rsidRPr="003B4A24">
        <w:rPr>
          <w:rFonts w:ascii="Arial" w:hAnsi="Arial" w:cs="Arial"/>
          <w:kern w:val="32"/>
        </w:rPr>
        <w:lastRenderedPageBreak/>
        <w:t xml:space="preserve">Dacă DA, de câte </w:t>
      </w:r>
      <w:proofErr w:type="gramStart"/>
      <w:r w:rsidRPr="003B4A24">
        <w:rPr>
          <w:rFonts w:ascii="Arial" w:hAnsi="Arial" w:cs="Arial"/>
          <w:kern w:val="32"/>
        </w:rPr>
        <w:t>ori ?</w:t>
      </w:r>
      <w:proofErr w:type="gramEnd"/>
    </w:p>
    <w:p w:rsidR="000258E4" w:rsidRPr="003B4A24" w:rsidRDefault="000258E4" w:rsidP="000258E4">
      <w:pPr>
        <w:spacing w:before="120" w:after="120"/>
        <w:ind w:firstLine="502"/>
        <w:contextualSpacing/>
        <w:jc w:val="both"/>
        <w:rPr>
          <w:rFonts w:ascii="Arial" w:hAnsi="Arial" w:cs="Arial"/>
          <w:kern w:val="32"/>
        </w:rPr>
      </w:pPr>
      <w:r w:rsidRPr="003B4A24">
        <w:rPr>
          <w:rFonts w:ascii="Arial" w:hAnsi="Arial" w:cs="Arial"/>
          <w:kern w:val="32"/>
        </w:rPr>
        <w:t>O dată</w:t>
      </w:r>
      <w:r w:rsidRPr="003B4A24">
        <w:rPr>
          <w:rFonts w:ascii="Arial" w:hAnsi="Arial" w:cs="Arial"/>
          <w:i/>
        </w:rPr>
        <w:sym w:font="Wingdings" w:char="F06F"/>
      </w:r>
      <w:r w:rsidRPr="003B4A24">
        <w:rPr>
          <w:rFonts w:ascii="Arial" w:hAnsi="Arial" w:cs="Arial"/>
          <w:kern w:val="32"/>
        </w:rPr>
        <w:t xml:space="preserve">     De două ori</w:t>
      </w:r>
      <w:r w:rsidRPr="003B4A24">
        <w:rPr>
          <w:rFonts w:ascii="Arial" w:hAnsi="Arial" w:cs="Arial"/>
          <w:i/>
        </w:rPr>
        <w:sym w:font="Wingdings" w:char="F06F"/>
      </w:r>
      <w:r w:rsidRPr="003B4A24">
        <w:rPr>
          <w:rFonts w:ascii="Arial" w:hAnsi="Arial" w:cs="Arial"/>
          <w:kern w:val="32"/>
        </w:rPr>
        <w:t xml:space="preserve">     Nu </w:t>
      </w:r>
      <w:proofErr w:type="gramStart"/>
      <w:r w:rsidRPr="003B4A24">
        <w:rPr>
          <w:rFonts w:ascii="Arial" w:hAnsi="Arial" w:cs="Arial"/>
          <w:kern w:val="32"/>
        </w:rPr>
        <w:t>este</w:t>
      </w:r>
      <w:proofErr w:type="gramEnd"/>
      <w:r w:rsidRPr="003B4A24">
        <w:rPr>
          <w:rFonts w:ascii="Arial" w:hAnsi="Arial" w:cs="Arial"/>
          <w:kern w:val="32"/>
        </w:rPr>
        <w:t xml:space="preserve"> cazul </w:t>
      </w:r>
      <w:r w:rsidRPr="003B4A24">
        <w:rPr>
          <w:rFonts w:ascii="Arial" w:hAnsi="Arial" w:cs="Arial"/>
          <w:i/>
        </w:rPr>
        <w:sym w:font="Wingdings" w:char="F06F"/>
      </w:r>
      <w:r w:rsidRPr="003B4A24">
        <w:rPr>
          <w:rFonts w:ascii="Arial" w:hAnsi="Arial" w:cs="Arial"/>
          <w:i/>
        </w:rPr>
        <w:t xml:space="preserve"> </w:t>
      </w:r>
    </w:p>
    <w:p w:rsidR="000258E4" w:rsidRPr="003B4A24" w:rsidRDefault="000258E4" w:rsidP="000258E4">
      <w:pPr>
        <w:spacing w:before="120" w:after="120"/>
        <w:contextualSpacing/>
        <w:jc w:val="both"/>
        <w:rPr>
          <w:rFonts w:ascii="Arial" w:hAnsi="Arial" w:cs="Arial"/>
          <w:kern w:val="32"/>
        </w:rPr>
      </w:pPr>
    </w:p>
    <w:p w:rsidR="000258E4" w:rsidRPr="003B4A24" w:rsidRDefault="000258E4" w:rsidP="000258E4">
      <w:pPr>
        <w:spacing w:before="120" w:after="120"/>
        <w:ind w:firstLine="502"/>
        <w:contextualSpacing/>
        <w:jc w:val="both"/>
        <w:rPr>
          <w:rFonts w:ascii="Arial" w:hAnsi="Arial" w:cs="Arial"/>
          <w:kern w:val="32"/>
        </w:rPr>
      </w:pPr>
      <w:r w:rsidRPr="003B4A24">
        <w:rPr>
          <w:rFonts w:ascii="Arial" w:hAnsi="Arial" w:cs="Arial"/>
          <w:kern w:val="32"/>
        </w:rPr>
        <w:t xml:space="preserve">Prezenta cerere de finanţare este acceptată pentru </w:t>
      </w:r>
      <w:proofErr w:type="gramStart"/>
      <w:r w:rsidRPr="003B4A24">
        <w:rPr>
          <w:rFonts w:ascii="Arial" w:hAnsi="Arial" w:cs="Arial"/>
          <w:kern w:val="32"/>
        </w:rPr>
        <w:t>verificare ?</w:t>
      </w:r>
      <w:proofErr w:type="gramEnd"/>
    </w:p>
    <w:p w:rsidR="000258E4" w:rsidRPr="003B4A24" w:rsidRDefault="000258E4" w:rsidP="000258E4">
      <w:pPr>
        <w:spacing w:before="120" w:after="120"/>
        <w:ind w:firstLine="502"/>
        <w:contextualSpacing/>
        <w:jc w:val="both"/>
        <w:rPr>
          <w:rFonts w:ascii="Arial" w:hAnsi="Arial" w:cs="Arial"/>
          <w:b/>
          <w:i/>
        </w:rPr>
      </w:pPr>
      <w:r w:rsidRPr="003B4A24">
        <w:rPr>
          <w:rFonts w:ascii="Arial" w:hAnsi="Arial" w:cs="Arial"/>
          <w:b/>
          <w:i/>
        </w:rPr>
        <w:t>DA</w:t>
      </w:r>
      <w:r w:rsidRPr="003B4A24">
        <w:rPr>
          <w:rFonts w:ascii="Arial" w:hAnsi="Arial" w:cs="Arial"/>
          <w:b/>
          <w:i/>
        </w:rPr>
        <w:sym w:font="Wingdings" w:char="F06F"/>
      </w:r>
      <w:r w:rsidRPr="003B4A24">
        <w:rPr>
          <w:rFonts w:ascii="Arial" w:hAnsi="Arial" w:cs="Arial"/>
          <w:b/>
          <w:i/>
        </w:rPr>
        <w:tab/>
        <w:t xml:space="preserve">    NU</w:t>
      </w:r>
      <w:r w:rsidRPr="003B4A24">
        <w:rPr>
          <w:rFonts w:ascii="Arial" w:hAnsi="Arial" w:cs="Arial"/>
          <w:b/>
          <w:i/>
        </w:rPr>
        <w:sym w:font="Wingdings" w:char="F06F"/>
      </w:r>
      <w:r w:rsidRPr="003B4A24">
        <w:rPr>
          <w:rFonts w:ascii="Arial" w:hAnsi="Arial" w:cs="Arial"/>
          <w:b/>
          <w:i/>
        </w:rPr>
        <w:t xml:space="preserve">  </w:t>
      </w:r>
    </w:p>
    <w:p w:rsidR="000258E4" w:rsidRPr="003B4A24" w:rsidRDefault="000258E4" w:rsidP="000258E4">
      <w:pPr>
        <w:spacing w:before="120" w:after="120"/>
        <w:contextualSpacing/>
        <w:jc w:val="both"/>
        <w:rPr>
          <w:rFonts w:ascii="Arial" w:hAnsi="Arial" w:cs="Arial"/>
          <w:kern w:val="32"/>
        </w:rPr>
      </w:pPr>
      <w:r w:rsidRPr="003B4A24">
        <w:rPr>
          <w:rFonts w:ascii="Arial" w:hAnsi="Arial" w:cs="Arial"/>
          <w:kern w:val="32"/>
        </w:rPr>
        <w:t>deoarece aceasta a mai fost depusă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conform fişelor de verificare, respectiv cererilor de retragere:</w:t>
      </w:r>
    </w:p>
    <w:p w:rsidR="000258E4" w:rsidRPr="003B4A24" w:rsidRDefault="000258E4" w:rsidP="000258E4">
      <w:pPr>
        <w:spacing w:before="120" w:after="120"/>
        <w:contextualSpacing/>
        <w:jc w:val="both"/>
        <w:rPr>
          <w:rFonts w:ascii="Arial" w:hAnsi="Arial" w:cs="Arial"/>
          <w:kern w:val="32"/>
        </w:rPr>
      </w:pPr>
      <w:r w:rsidRPr="003B4A24">
        <w:rPr>
          <w:rFonts w:ascii="Arial" w:hAnsi="Arial" w:cs="Arial"/>
          <w:kern w:val="32"/>
        </w:rPr>
        <w:t>Nr......</w:t>
      </w:r>
      <w:r w:rsidRPr="003B4A24">
        <w:rPr>
          <w:rFonts w:ascii="Arial" w:hAnsi="Arial" w:cs="Arial"/>
          <w:kern w:val="32"/>
        </w:rPr>
        <w:tab/>
      </w:r>
      <w:proofErr w:type="gramStart"/>
      <w:r w:rsidRPr="003B4A24">
        <w:rPr>
          <w:rFonts w:ascii="Arial" w:hAnsi="Arial" w:cs="Arial"/>
          <w:kern w:val="32"/>
        </w:rPr>
        <w:t>din</w:t>
      </w:r>
      <w:proofErr w:type="gramEnd"/>
      <w:r w:rsidRPr="003B4A24">
        <w:rPr>
          <w:rFonts w:ascii="Arial" w:hAnsi="Arial" w:cs="Arial"/>
          <w:kern w:val="32"/>
        </w:rPr>
        <w:t xml:space="preserve"> data ....     / ....    /....           </w:t>
      </w:r>
    </w:p>
    <w:p w:rsidR="000258E4" w:rsidRPr="003B4A24" w:rsidRDefault="000258E4" w:rsidP="000258E4">
      <w:pPr>
        <w:spacing w:before="120" w:after="120"/>
        <w:contextualSpacing/>
        <w:jc w:val="both"/>
        <w:rPr>
          <w:rFonts w:ascii="Arial" w:hAnsi="Arial" w:cs="Arial"/>
          <w:kern w:val="32"/>
        </w:rPr>
      </w:pPr>
      <w:r w:rsidRPr="003B4A24">
        <w:rPr>
          <w:rFonts w:ascii="Arial" w:hAnsi="Arial" w:cs="Arial"/>
          <w:kern w:val="32"/>
        </w:rPr>
        <w:t>Nr......</w:t>
      </w:r>
      <w:r w:rsidRPr="003B4A24">
        <w:rPr>
          <w:rFonts w:ascii="Arial" w:hAnsi="Arial" w:cs="Arial"/>
          <w:kern w:val="32"/>
        </w:rPr>
        <w:tab/>
        <w:t xml:space="preserve">      </w:t>
      </w:r>
      <w:proofErr w:type="gramStart"/>
      <w:r w:rsidRPr="003B4A24">
        <w:rPr>
          <w:rFonts w:ascii="Arial" w:hAnsi="Arial" w:cs="Arial"/>
          <w:kern w:val="32"/>
        </w:rPr>
        <w:t>din</w:t>
      </w:r>
      <w:proofErr w:type="gramEnd"/>
      <w:r w:rsidRPr="003B4A24">
        <w:rPr>
          <w:rFonts w:ascii="Arial" w:hAnsi="Arial" w:cs="Arial"/>
          <w:kern w:val="32"/>
        </w:rPr>
        <w:t xml:space="preserve"> data ...     / ...    /......  </w:t>
      </w:r>
    </w:p>
    <w:p w:rsidR="000258E4" w:rsidRPr="003B4A24" w:rsidRDefault="000258E4" w:rsidP="000258E4">
      <w:pPr>
        <w:spacing w:before="120" w:after="120"/>
        <w:contextualSpacing/>
        <w:jc w:val="both"/>
        <w:rPr>
          <w:rFonts w:ascii="Arial" w:hAnsi="Arial" w:cs="Arial"/>
          <w:kern w:val="32"/>
        </w:rPr>
      </w:pPr>
      <w:r w:rsidRPr="003B4A24">
        <w:rPr>
          <w:rFonts w:ascii="Arial" w:hAnsi="Arial" w:cs="Arial"/>
          <w:kern w:val="32"/>
        </w:rPr>
        <w:t xml:space="preserve"> ...............................  </w:t>
      </w:r>
      <w:r w:rsidRPr="003B4A24">
        <w:rPr>
          <w:rFonts w:ascii="Arial" w:hAnsi="Arial" w:cs="Arial"/>
          <w:kern w:val="32"/>
        </w:rPr>
        <w:tab/>
        <w:t xml:space="preserve"> </w:t>
      </w:r>
    </w:p>
    <w:p w:rsidR="000258E4" w:rsidRPr="003B4A24" w:rsidRDefault="000258E4" w:rsidP="000258E4">
      <w:pPr>
        <w:pStyle w:val="ListParagraph"/>
        <w:numPr>
          <w:ilvl w:val="0"/>
          <w:numId w:val="12"/>
        </w:numPr>
        <w:spacing w:before="120" w:after="120" w:line="240" w:lineRule="auto"/>
        <w:ind w:left="360"/>
        <w:jc w:val="both"/>
        <w:rPr>
          <w:rFonts w:ascii="Arial" w:hAnsi="Arial" w:cs="Arial"/>
          <w:sz w:val="24"/>
          <w:szCs w:val="24"/>
        </w:rPr>
      </w:pPr>
      <w:r w:rsidRPr="003B4A24">
        <w:rPr>
          <w:rFonts w:ascii="Arial" w:hAnsi="Arial" w:cs="Arial"/>
          <w:sz w:val="24"/>
          <w:szCs w:val="24"/>
        </w:rPr>
        <w:t xml:space="preserve">Dosarul Cererii de finanţare </w:t>
      </w:r>
      <w:proofErr w:type="gramStart"/>
      <w:r w:rsidRPr="003B4A24">
        <w:rPr>
          <w:rFonts w:ascii="Arial" w:hAnsi="Arial" w:cs="Arial"/>
          <w:sz w:val="24"/>
          <w:szCs w:val="24"/>
        </w:rPr>
        <w:t>este</w:t>
      </w:r>
      <w:proofErr w:type="gramEnd"/>
      <w:r w:rsidRPr="003B4A24">
        <w:rPr>
          <w:rFonts w:ascii="Arial" w:hAnsi="Arial" w:cs="Arial"/>
          <w:sz w:val="24"/>
          <w:szCs w:val="24"/>
        </w:rPr>
        <w:t xml:space="preserve"> legat, iar documentele pe care le conţine sunt numerotate de către solicitant?</w:t>
      </w:r>
    </w:p>
    <w:p w:rsidR="000258E4" w:rsidRPr="003B4A24" w:rsidRDefault="000258E4" w:rsidP="000258E4">
      <w:pPr>
        <w:pStyle w:val="ListParagraph"/>
        <w:spacing w:before="120" w:after="120" w:line="240" w:lineRule="auto"/>
        <w:ind w:left="36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0258E4" w:rsidRPr="003B4A24" w:rsidRDefault="000258E4" w:rsidP="000258E4">
      <w:pPr>
        <w:pStyle w:val="ListParagraph"/>
        <w:spacing w:before="120" w:after="120" w:line="240" w:lineRule="auto"/>
        <w:ind w:left="0"/>
        <w:jc w:val="both"/>
        <w:rPr>
          <w:rFonts w:ascii="Arial" w:hAnsi="Arial" w:cs="Arial"/>
          <w:b/>
          <w:i/>
          <w:sz w:val="24"/>
          <w:szCs w:val="24"/>
        </w:rPr>
      </w:pPr>
    </w:p>
    <w:p w:rsidR="000258E4" w:rsidRPr="003B4A24" w:rsidRDefault="000258E4" w:rsidP="000258E4">
      <w:pPr>
        <w:pStyle w:val="ListParagraph"/>
        <w:spacing w:before="120" w:after="120" w:line="240" w:lineRule="auto"/>
        <w:ind w:left="0"/>
        <w:jc w:val="both"/>
        <w:rPr>
          <w:rFonts w:ascii="Arial" w:hAnsi="Arial" w:cs="Arial"/>
          <w:b/>
          <w:i/>
          <w:sz w:val="24"/>
          <w:szCs w:val="24"/>
        </w:rPr>
      </w:pPr>
    </w:p>
    <w:p w:rsidR="000258E4" w:rsidRPr="003B4A24" w:rsidRDefault="000258E4" w:rsidP="000258E4">
      <w:pPr>
        <w:pStyle w:val="ListParagraph"/>
        <w:spacing w:before="120" w:after="120" w:line="240" w:lineRule="auto"/>
        <w:ind w:left="0"/>
        <w:jc w:val="both"/>
        <w:rPr>
          <w:rFonts w:ascii="Arial" w:hAnsi="Arial" w:cs="Arial"/>
          <w:b/>
          <w:i/>
          <w:sz w:val="24"/>
          <w:szCs w:val="24"/>
        </w:rPr>
      </w:pPr>
    </w:p>
    <w:p w:rsidR="000258E4" w:rsidRPr="003B4A24" w:rsidRDefault="000258E4" w:rsidP="000258E4">
      <w:pPr>
        <w:pStyle w:val="ListParagraph"/>
        <w:spacing w:before="120" w:after="120" w:line="240" w:lineRule="auto"/>
        <w:ind w:left="0"/>
        <w:jc w:val="both"/>
        <w:rPr>
          <w:rFonts w:ascii="Arial" w:hAnsi="Arial" w:cs="Arial"/>
          <w:b/>
          <w:i/>
          <w:sz w:val="24"/>
          <w:szCs w:val="24"/>
        </w:rPr>
      </w:pPr>
    </w:p>
    <w:p w:rsidR="000258E4" w:rsidRPr="003B4A24" w:rsidRDefault="000258E4" w:rsidP="000258E4">
      <w:pPr>
        <w:pStyle w:val="ListParagraph"/>
        <w:numPr>
          <w:ilvl w:val="0"/>
          <w:numId w:val="12"/>
        </w:numPr>
        <w:spacing w:before="120" w:after="120" w:line="240" w:lineRule="auto"/>
        <w:ind w:left="360"/>
        <w:jc w:val="both"/>
        <w:rPr>
          <w:rFonts w:ascii="Arial" w:hAnsi="Arial" w:cs="Arial"/>
          <w:sz w:val="24"/>
          <w:szCs w:val="24"/>
        </w:rPr>
      </w:pPr>
      <w:r w:rsidRPr="003B4A24">
        <w:rPr>
          <w:rFonts w:ascii="Arial" w:hAnsi="Arial" w:cs="Arial"/>
          <w:sz w:val="24"/>
          <w:szCs w:val="24"/>
        </w:rPr>
        <w:t>Referințele din Cererea de finanțare corespund cu numărul paginii la care se află documentele din Dosarul Cererii de finanțare?</w:t>
      </w:r>
    </w:p>
    <w:p w:rsidR="000258E4" w:rsidRPr="003B4A24" w:rsidRDefault="000258E4" w:rsidP="000258E4">
      <w:pPr>
        <w:pStyle w:val="ListParagraph"/>
        <w:spacing w:before="120" w:after="120" w:line="240" w:lineRule="auto"/>
        <w:ind w:left="450"/>
        <w:jc w:val="both"/>
        <w:rPr>
          <w:rFonts w:ascii="Arial" w:hAnsi="Arial" w:cs="Arial"/>
          <w:b/>
          <w:i/>
          <w:sz w:val="24"/>
          <w:szCs w:val="24"/>
        </w:rPr>
      </w:pPr>
      <w:r w:rsidRPr="003B4A24">
        <w:rPr>
          <w:rFonts w:ascii="Arial" w:hAnsi="Arial" w:cs="Arial"/>
          <w:b/>
          <w:i/>
          <w:sz w:val="24"/>
          <w:szCs w:val="24"/>
        </w:rPr>
        <w:t>DA</w:t>
      </w:r>
      <w:r w:rsidRPr="003B4A24">
        <w:rPr>
          <w:rFonts w:ascii="Arial" w:hAnsi="Arial" w:cs="Arial"/>
          <w:b/>
          <w:i/>
          <w:sz w:val="24"/>
          <w:szCs w:val="24"/>
        </w:rPr>
        <w:sym w:font="Wingdings" w:char="F06F"/>
      </w:r>
      <w:r w:rsidRPr="003B4A24">
        <w:rPr>
          <w:rFonts w:ascii="Arial" w:hAnsi="Arial" w:cs="Arial"/>
          <w:b/>
          <w:i/>
          <w:sz w:val="24"/>
          <w:szCs w:val="24"/>
        </w:rPr>
        <w:tab/>
        <w:t xml:space="preserve">    NU</w:t>
      </w:r>
      <w:r w:rsidRPr="003B4A24">
        <w:rPr>
          <w:rFonts w:ascii="Arial" w:hAnsi="Arial" w:cs="Arial"/>
          <w:b/>
          <w:i/>
          <w:sz w:val="24"/>
          <w:szCs w:val="24"/>
        </w:rPr>
        <w:sym w:font="Wingdings" w:char="F06F"/>
      </w:r>
    </w:p>
    <w:p w:rsidR="000258E4" w:rsidRPr="003B4A24" w:rsidRDefault="000258E4" w:rsidP="000258E4">
      <w:pPr>
        <w:pStyle w:val="ListParagraph"/>
        <w:spacing w:before="120" w:after="120" w:line="240" w:lineRule="auto"/>
        <w:ind w:left="0"/>
        <w:jc w:val="both"/>
        <w:rPr>
          <w:rFonts w:ascii="Arial" w:hAnsi="Arial" w:cs="Arial"/>
          <w:b/>
          <w:i/>
          <w:sz w:val="24"/>
          <w:szCs w:val="24"/>
        </w:rPr>
      </w:pPr>
    </w:p>
    <w:p w:rsidR="000258E4" w:rsidRPr="003B4A24" w:rsidRDefault="000258E4" w:rsidP="000258E4">
      <w:pPr>
        <w:pStyle w:val="ListParagraph"/>
        <w:numPr>
          <w:ilvl w:val="0"/>
          <w:numId w:val="12"/>
        </w:numPr>
        <w:spacing w:before="120" w:after="120" w:line="240" w:lineRule="auto"/>
        <w:ind w:left="360"/>
        <w:jc w:val="both"/>
        <w:rPr>
          <w:rFonts w:ascii="Arial" w:hAnsi="Arial" w:cs="Arial"/>
          <w:i/>
          <w:sz w:val="24"/>
          <w:szCs w:val="24"/>
        </w:rPr>
      </w:pPr>
      <w:r w:rsidRPr="003B4A24">
        <w:rPr>
          <w:rFonts w:ascii="Arial" w:hAnsi="Arial" w:cs="Arial"/>
          <w:sz w:val="24"/>
          <w:szCs w:val="24"/>
        </w:rPr>
        <w:t xml:space="preserve">Cererea de finanţare </w:t>
      </w:r>
      <w:proofErr w:type="gramStart"/>
      <w:r w:rsidRPr="003B4A24">
        <w:rPr>
          <w:rFonts w:ascii="Arial" w:hAnsi="Arial" w:cs="Arial"/>
          <w:sz w:val="24"/>
          <w:szCs w:val="24"/>
        </w:rPr>
        <w:t>este</w:t>
      </w:r>
      <w:proofErr w:type="gramEnd"/>
      <w:r w:rsidRPr="003B4A24">
        <w:rPr>
          <w:rFonts w:ascii="Arial" w:hAnsi="Arial" w:cs="Arial"/>
          <w:sz w:val="24"/>
          <w:szCs w:val="24"/>
        </w:rPr>
        <w:t xml:space="preserve"> completată și semnată de solicitant? </w:t>
      </w:r>
    </w:p>
    <w:p w:rsidR="000258E4" w:rsidRPr="003B4A24" w:rsidRDefault="000258E4" w:rsidP="000258E4">
      <w:pPr>
        <w:pStyle w:val="ListParagraph"/>
        <w:spacing w:before="120" w:after="120" w:line="240" w:lineRule="auto"/>
        <w:ind w:left="45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0258E4" w:rsidRPr="003B4A24" w:rsidRDefault="000258E4" w:rsidP="000258E4">
      <w:pPr>
        <w:pStyle w:val="ListParagraph"/>
        <w:spacing w:before="120" w:after="120" w:line="240" w:lineRule="auto"/>
        <w:ind w:left="0"/>
        <w:jc w:val="both"/>
        <w:rPr>
          <w:rFonts w:ascii="Arial" w:hAnsi="Arial" w:cs="Arial"/>
          <w:sz w:val="24"/>
          <w:szCs w:val="24"/>
        </w:rPr>
      </w:pPr>
    </w:p>
    <w:p w:rsidR="000258E4" w:rsidRPr="003B4A24" w:rsidRDefault="000258E4" w:rsidP="000258E4">
      <w:pPr>
        <w:pStyle w:val="ListParagraph"/>
        <w:numPr>
          <w:ilvl w:val="0"/>
          <w:numId w:val="12"/>
        </w:numPr>
        <w:spacing w:before="120" w:after="120" w:line="240" w:lineRule="auto"/>
        <w:ind w:left="360"/>
        <w:jc w:val="both"/>
        <w:rPr>
          <w:rFonts w:ascii="Arial" w:hAnsi="Arial" w:cs="Arial"/>
          <w:sz w:val="24"/>
          <w:szCs w:val="24"/>
        </w:rPr>
      </w:pPr>
      <w:r w:rsidRPr="003B4A24">
        <w:rPr>
          <w:rFonts w:ascii="Arial" w:hAnsi="Arial" w:cs="Arial"/>
          <w:sz w:val="24"/>
          <w:szCs w:val="24"/>
        </w:rPr>
        <w:t>Solicitantul a completat lista documentelor anexă obligatorii şi cele impuse de tipul măsurii?</w:t>
      </w:r>
    </w:p>
    <w:p w:rsidR="000258E4" w:rsidRPr="003B4A24" w:rsidRDefault="000258E4" w:rsidP="000258E4">
      <w:pPr>
        <w:pStyle w:val="ListParagraph"/>
        <w:spacing w:before="120" w:after="120" w:line="240" w:lineRule="auto"/>
        <w:ind w:left="45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0258E4" w:rsidRPr="003B4A24" w:rsidRDefault="000258E4" w:rsidP="000258E4">
      <w:pPr>
        <w:pStyle w:val="ListParagraph"/>
        <w:spacing w:before="120" w:after="120" w:line="240" w:lineRule="auto"/>
        <w:ind w:left="0"/>
        <w:jc w:val="both"/>
        <w:rPr>
          <w:rFonts w:ascii="Arial" w:hAnsi="Arial" w:cs="Arial"/>
          <w:i/>
          <w:sz w:val="24"/>
          <w:szCs w:val="24"/>
        </w:rPr>
      </w:pPr>
    </w:p>
    <w:p w:rsidR="000258E4" w:rsidRPr="003B4A24" w:rsidRDefault="000258E4" w:rsidP="000258E4">
      <w:pPr>
        <w:pStyle w:val="ListParagraph"/>
        <w:numPr>
          <w:ilvl w:val="0"/>
          <w:numId w:val="12"/>
        </w:numPr>
        <w:spacing w:before="120" w:after="120" w:line="240" w:lineRule="auto"/>
        <w:ind w:left="360"/>
        <w:jc w:val="both"/>
        <w:rPr>
          <w:rFonts w:ascii="Arial" w:hAnsi="Arial" w:cs="Arial"/>
          <w:sz w:val="24"/>
          <w:szCs w:val="24"/>
        </w:rPr>
      </w:pPr>
      <w:r w:rsidRPr="003B4A24">
        <w:rPr>
          <w:rFonts w:ascii="Arial" w:hAnsi="Arial" w:cs="Arial"/>
          <w:sz w:val="24"/>
          <w:szCs w:val="24"/>
        </w:rPr>
        <w:t xml:space="preserve">Solicitantul </w:t>
      </w:r>
      <w:proofErr w:type="gramStart"/>
      <w:r w:rsidRPr="003B4A24">
        <w:rPr>
          <w:rFonts w:ascii="Arial" w:hAnsi="Arial" w:cs="Arial"/>
          <w:sz w:val="24"/>
          <w:szCs w:val="24"/>
        </w:rPr>
        <w:t>a</w:t>
      </w:r>
      <w:proofErr w:type="gramEnd"/>
      <w:r w:rsidRPr="003B4A24">
        <w:rPr>
          <w:rFonts w:ascii="Arial" w:hAnsi="Arial" w:cs="Arial"/>
          <w:sz w:val="24"/>
          <w:szCs w:val="24"/>
        </w:rPr>
        <w:t xml:space="preserve"> atașat la Cererea de finanțare toate documentele anexă obligatorii din listă?</w:t>
      </w:r>
    </w:p>
    <w:p w:rsidR="000258E4" w:rsidRPr="003B4A24" w:rsidRDefault="000258E4" w:rsidP="000258E4">
      <w:pPr>
        <w:pStyle w:val="ListParagraph"/>
        <w:spacing w:before="120" w:after="120" w:line="240" w:lineRule="auto"/>
        <w:ind w:left="45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0258E4" w:rsidRPr="003B4A24" w:rsidRDefault="000258E4" w:rsidP="000258E4">
      <w:pPr>
        <w:pStyle w:val="ListParagraph"/>
        <w:spacing w:before="120" w:after="120" w:line="240" w:lineRule="auto"/>
        <w:ind w:left="0"/>
        <w:jc w:val="both"/>
        <w:rPr>
          <w:rFonts w:ascii="Arial" w:hAnsi="Arial" w:cs="Arial"/>
          <w:sz w:val="24"/>
          <w:szCs w:val="24"/>
        </w:rPr>
      </w:pPr>
    </w:p>
    <w:p w:rsidR="000258E4" w:rsidRPr="003B4A24" w:rsidRDefault="000258E4" w:rsidP="000258E4">
      <w:pPr>
        <w:pStyle w:val="ListParagraph"/>
        <w:numPr>
          <w:ilvl w:val="0"/>
          <w:numId w:val="12"/>
        </w:numPr>
        <w:spacing w:before="120" w:after="120" w:line="240" w:lineRule="auto"/>
        <w:ind w:left="360"/>
        <w:jc w:val="both"/>
        <w:rPr>
          <w:rFonts w:ascii="Arial" w:hAnsi="Arial" w:cs="Arial"/>
          <w:sz w:val="24"/>
          <w:szCs w:val="24"/>
        </w:rPr>
      </w:pPr>
      <w:r w:rsidRPr="003B4A24">
        <w:rPr>
          <w:rFonts w:ascii="Arial" w:hAnsi="Arial" w:cs="Arial"/>
          <w:sz w:val="24"/>
          <w:szCs w:val="24"/>
        </w:rPr>
        <w:t>Copia electronică a Cererii de finanțare corespunde cu dosarul original pe suport de hârtie?</w:t>
      </w:r>
    </w:p>
    <w:p w:rsidR="000258E4" w:rsidRPr="003B4A24" w:rsidRDefault="000258E4" w:rsidP="000258E4">
      <w:pPr>
        <w:pStyle w:val="ListParagraph"/>
        <w:spacing w:before="120" w:after="120" w:line="240" w:lineRule="auto"/>
        <w:ind w:left="45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0258E4" w:rsidRPr="003B4A24" w:rsidRDefault="000258E4" w:rsidP="000258E4">
      <w:pPr>
        <w:pStyle w:val="ListParagraph"/>
        <w:spacing w:before="120" w:after="120" w:line="240" w:lineRule="auto"/>
        <w:ind w:left="0"/>
        <w:jc w:val="both"/>
        <w:rPr>
          <w:rFonts w:ascii="Arial" w:hAnsi="Arial" w:cs="Arial"/>
          <w:sz w:val="24"/>
          <w:szCs w:val="24"/>
        </w:rPr>
      </w:pPr>
    </w:p>
    <w:p w:rsidR="000258E4" w:rsidRPr="003B4A24" w:rsidRDefault="000258E4" w:rsidP="000258E4">
      <w:pPr>
        <w:pStyle w:val="ListParagraph"/>
        <w:numPr>
          <w:ilvl w:val="0"/>
          <w:numId w:val="12"/>
        </w:numPr>
        <w:spacing w:before="120" w:after="120" w:line="240" w:lineRule="auto"/>
        <w:ind w:left="360"/>
        <w:jc w:val="both"/>
        <w:rPr>
          <w:rFonts w:ascii="Arial" w:hAnsi="Arial" w:cs="Arial"/>
          <w:sz w:val="24"/>
          <w:szCs w:val="24"/>
        </w:rPr>
      </w:pPr>
      <w:r w:rsidRPr="003B4A24">
        <w:rPr>
          <w:rFonts w:ascii="Arial" w:hAnsi="Arial" w:cs="Arial"/>
          <w:sz w:val="24"/>
          <w:szCs w:val="24"/>
        </w:rPr>
        <w:t xml:space="preserve">Copia scanată a documentelor ataşate Cererii de finanţare </w:t>
      </w:r>
      <w:proofErr w:type="gramStart"/>
      <w:r w:rsidRPr="003B4A24">
        <w:rPr>
          <w:rFonts w:ascii="Arial" w:hAnsi="Arial" w:cs="Arial"/>
          <w:sz w:val="24"/>
          <w:szCs w:val="24"/>
        </w:rPr>
        <w:t>este</w:t>
      </w:r>
      <w:proofErr w:type="gramEnd"/>
      <w:r w:rsidRPr="003B4A24">
        <w:rPr>
          <w:rFonts w:ascii="Arial" w:hAnsi="Arial" w:cs="Arial"/>
          <w:sz w:val="24"/>
          <w:szCs w:val="24"/>
        </w:rPr>
        <w:t xml:space="preserve"> prezentată alături de forma electronică a Cererii de finanţare?</w:t>
      </w:r>
    </w:p>
    <w:p w:rsidR="000258E4" w:rsidRPr="003B4A24" w:rsidRDefault="000258E4" w:rsidP="000258E4">
      <w:pPr>
        <w:pStyle w:val="ListParagraph"/>
        <w:spacing w:before="120" w:after="120" w:line="240" w:lineRule="auto"/>
        <w:ind w:left="36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0258E4" w:rsidRPr="003B4A24" w:rsidRDefault="000258E4" w:rsidP="000258E4">
      <w:pPr>
        <w:pStyle w:val="ListParagraph"/>
        <w:spacing w:before="120" w:after="120" w:line="240" w:lineRule="auto"/>
        <w:ind w:left="360"/>
        <w:jc w:val="both"/>
        <w:rPr>
          <w:rFonts w:ascii="Arial" w:hAnsi="Arial" w:cs="Arial"/>
          <w:b/>
          <w:i/>
          <w:sz w:val="24"/>
          <w:szCs w:val="24"/>
        </w:rPr>
      </w:pPr>
    </w:p>
    <w:p w:rsidR="000258E4" w:rsidRPr="003B4A24" w:rsidRDefault="000258E4" w:rsidP="000258E4">
      <w:pPr>
        <w:pStyle w:val="ListParagraph"/>
        <w:numPr>
          <w:ilvl w:val="0"/>
          <w:numId w:val="12"/>
        </w:numPr>
        <w:spacing w:before="120" w:after="120" w:line="240" w:lineRule="auto"/>
        <w:ind w:left="360"/>
        <w:jc w:val="both"/>
        <w:rPr>
          <w:rFonts w:ascii="Arial" w:hAnsi="Arial" w:cs="Arial"/>
          <w:sz w:val="24"/>
          <w:szCs w:val="24"/>
        </w:rPr>
      </w:pPr>
      <w:r w:rsidRPr="003B4A24">
        <w:rPr>
          <w:rFonts w:ascii="Arial" w:hAnsi="Arial" w:cs="Arial"/>
          <w:sz w:val="24"/>
          <w:szCs w:val="24"/>
        </w:rPr>
        <w:t>Solicitantul a completat coloanele din bugetul indicativ?</w:t>
      </w:r>
    </w:p>
    <w:p w:rsidR="000258E4" w:rsidRPr="003B4A24" w:rsidRDefault="000258E4" w:rsidP="000258E4">
      <w:pPr>
        <w:pStyle w:val="ListParagraph"/>
        <w:spacing w:before="120" w:after="120" w:line="240" w:lineRule="auto"/>
        <w:ind w:left="36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color w:val="000000"/>
          <w:sz w:val="24"/>
          <w:szCs w:val="24"/>
        </w:rPr>
        <w:t xml:space="preserve">            </w:t>
      </w:r>
    </w:p>
    <w:p w:rsidR="000258E4" w:rsidRPr="003B4A24" w:rsidRDefault="000258E4" w:rsidP="000258E4">
      <w:pPr>
        <w:spacing w:before="120" w:after="120"/>
        <w:ind w:left="360" w:firstLine="502"/>
        <w:contextualSpacing/>
        <w:jc w:val="both"/>
        <w:rPr>
          <w:rFonts w:ascii="Arial" w:hAnsi="Arial" w:cs="Arial"/>
          <w:i/>
        </w:rPr>
      </w:pPr>
    </w:p>
    <w:p w:rsidR="000258E4" w:rsidRPr="003B4A24" w:rsidRDefault="000258E4" w:rsidP="000258E4">
      <w:pPr>
        <w:spacing w:before="120" w:after="120"/>
        <w:contextualSpacing/>
        <w:jc w:val="both"/>
        <w:rPr>
          <w:rFonts w:ascii="Arial" w:hAnsi="Arial" w:cs="Arial"/>
          <w:b/>
          <w:u w:val="single"/>
        </w:rPr>
      </w:pPr>
      <w:r w:rsidRPr="003B4A24">
        <w:rPr>
          <w:rFonts w:ascii="Arial" w:hAnsi="Arial" w:cs="Arial"/>
          <w:b/>
          <w:u w:val="single"/>
        </w:rPr>
        <w:t>Concluzia verificării:</w:t>
      </w:r>
    </w:p>
    <w:p w:rsidR="000258E4" w:rsidRPr="003B4A24" w:rsidRDefault="000258E4" w:rsidP="000258E4">
      <w:pPr>
        <w:spacing w:before="120" w:after="120"/>
        <w:contextualSpacing/>
        <w:jc w:val="both"/>
        <w:rPr>
          <w:rFonts w:ascii="Arial" w:hAnsi="Arial" w:cs="Arial"/>
        </w:rPr>
      </w:pPr>
      <w:r w:rsidRPr="003B4A24">
        <w:rPr>
          <w:rFonts w:ascii="Arial" w:hAnsi="Arial" w:cs="Arial"/>
        </w:rPr>
        <w:t xml:space="preserve">Cererea de finanţare </w:t>
      </w:r>
      <w:proofErr w:type="gramStart"/>
      <w:r w:rsidRPr="003B4A24">
        <w:rPr>
          <w:rFonts w:ascii="Arial" w:hAnsi="Arial" w:cs="Arial"/>
        </w:rPr>
        <w:t>este :</w:t>
      </w:r>
      <w:proofErr w:type="gramEnd"/>
    </w:p>
    <w:p w:rsidR="000258E4" w:rsidRPr="003B4A24" w:rsidRDefault="000258E4" w:rsidP="000258E4">
      <w:pPr>
        <w:spacing w:before="120" w:after="120"/>
        <w:contextualSpacing/>
        <w:jc w:val="both"/>
        <w:rPr>
          <w:rFonts w:ascii="Arial" w:hAnsi="Arial" w:cs="Arial"/>
        </w:rPr>
      </w:pPr>
      <w:r w:rsidRPr="003B4A24">
        <w:rPr>
          <w:rFonts w:ascii="Arial" w:hAnsi="Arial" w:cs="Arial"/>
        </w:rPr>
        <w:sym w:font="Symbol" w:char="F0FF"/>
      </w:r>
      <w:r w:rsidRPr="003B4A24">
        <w:rPr>
          <w:rFonts w:ascii="Arial" w:hAnsi="Arial" w:cs="Arial"/>
        </w:rPr>
        <w:t xml:space="preserve"> CONFORMĂ                                    </w:t>
      </w:r>
    </w:p>
    <w:p w:rsidR="000258E4" w:rsidRPr="003B4A24" w:rsidRDefault="000258E4" w:rsidP="000258E4">
      <w:pPr>
        <w:spacing w:before="120" w:after="120"/>
        <w:contextualSpacing/>
        <w:jc w:val="both"/>
        <w:rPr>
          <w:rFonts w:ascii="Arial" w:hAnsi="Arial" w:cs="Arial"/>
        </w:rPr>
      </w:pPr>
      <w:r w:rsidRPr="003B4A24">
        <w:rPr>
          <w:rFonts w:ascii="Arial" w:hAnsi="Arial" w:cs="Arial"/>
        </w:rPr>
        <w:sym w:font="Symbol" w:char="F0FF"/>
      </w:r>
      <w:r w:rsidRPr="003B4A24">
        <w:rPr>
          <w:rFonts w:ascii="Arial" w:hAnsi="Arial" w:cs="Arial"/>
        </w:rPr>
        <w:t xml:space="preserve"> NECONFORMĂ</w:t>
      </w:r>
    </w:p>
    <w:p w:rsidR="000258E4" w:rsidRPr="003B4A24" w:rsidRDefault="000258E4" w:rsidP="000258E4">
      <w:pPr>
        <w:spacing w:before="120" w:after="120"/>
        <w:contextualSpacing/>
        <w:jc w:val="both"/>
        <w:rPr>
          <w:rFonts w:ascii="Arial" w:hAnsi="Arial" w:cs="Arial"/>
        </w:rPr>
      </w:pPr>
    </w:p>
    <w:p w:rsidR="000258E4" w:rsidRPr="003B4A24" w:rsidRDefault="000258E4" w:rsidP="000258E4">
      <w:pPr>
        <w:tabs>
          <w:tab w:val="left" w:pos="6120"/>
        </w:tabs>
        <w:spacing w:before="120" w:after="120"/>
        <w:contextualSpacing/>
        <w:jc w:val="both"/>
        <w:rPr>
          <w:rFonts w:ascii="Arial" w:hAnsi="Arial" w:cs="Arial"/>
          <w:i/>
        </w:rPr>
      </w:pPr>
    </w:p>
    <w:p w:rsidR="000258E4" w:rsidRPr="003B4A24" w:rsidRDefault="000258E4" w:rsidP="000258E4">
      <w:pPr>
        <w:spacing w:before="120" w:after="120"/>
        <w:contextualSpacing/>
        <w:jc w:val="both"/>
        <w:rPr>
          <w:rFonts w:ascii="Arial" w:hAnsi="Arial" w:cs="Arial"/>
          <w:b/>
        </w:rPr>
      </w:pPr>
      <w:r w:rsidRPr="003B4A24">
        <w:rPr>
          <w:rFonts w:ascii="Arial" w:hAnsi="Arial" w:cs="Arial"/>
          <w:b/>
        </w:rPr>
        <w:t>VERIFICAREA ÎNCADRĂRII PROIECTULUI</w:t>
      </w:r>
    </w:p>
    <w:p w:rsidR="000258E4" w:rsidRPr="003B4A24" w:rsidRDefault="000258E4" w:rsidP="000258E4">
      <w:pPr>
        <w:spacing w:before="120" w:after="120"/>
        <w:contextualSpacing/>
        <w:jc w:val="both"/>
        <w:rPr>
          <w:rFonts w:ascii="Arial" w:hAnsi="Arial" w:cs="Arial"/>
          <w:b/>
          <w:u w:val="single"/>
        </w:rPr>
      </w:pPr>
    </w:p>
    <w:p w:rsidR="000258E4" w:rsidRPr="003B4A24" w:rsidRDefault="000258E4" w:rsidP="000258E4">
      <w:pPr>
        <w:pStyle w:val="ListParagraph"/>
        <w:numPr>
          <w:ilvl w:val="0"/>
          <w:numId w:val="13"/>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I) Modelul de Cerere de finanțare utilizat de</w:t>
      </w:r>
      <w:r w:rsidRPr="003B4A24">
        <w:rPr>
          <w:rFonts w:ascii="Arial" w:hAnsi="Arial" w:cs="Arial"/>
          <w:b/>
          <w:sz w:val="24"/>
          <w:szCs w:val="24"/>
        </w:rPr>
        <w:t xml:space="preserve"> </w:t>
      </w:r>
      <w:r w:rsidRPr="003B4A24">
        <w:rPr>
          <w:rFonts w:ascii="Arial" w:hAnsi="Arial" w:cs="Arial"/>
          <w:sz w:val="24"/>
          <w:szCs w:val="24"/>
        </w:rPr>
        <w:t xml:space="preserve">solicitant </w:t>
      </w:r>
      <w:proofErr w:type="gramStart"/>
      <w:r w:rsidRPr="003B4A24">
        <w:rPr>
          <w:rFonts w:ascii="Arial" w:hAnsi="Arial" w:cs="Arial"/>
          <w:sz w:val="24"/>
          <w:szCs w:val="24"/>
        </w:rPr>
        <w:t>este</w:t>
      </w:r>
      <w:proofErr w:type="gramEnd"/>
      <w:r w:rsidRPr="003B4A24">
        <w:rPr>
          <w:rFonts w:ascii="Arial" w:hAnsi="Arial" w:cs="Arial"/>
          <w:sz w:val="24"/>
          <w:szCs w:val="24"/>
        </w:rPr>
        <w:t xml:space="preserve"> în concordanță cu ultima variantă de pe site-ul AFIR (secțiunea LEADER) a Cererii de finanţare pentru proiecte de servicii, în vigoare la momentul lansării Apelului de selecție de către GAL?</w:t>
      </w:r>
    </w:p>
    <w:p w:rsidR="000258E4" w:rsidRPr="003B4A24" w:rsidRDefault="000258E4" w:rsidP="000258E4">
      <w:pPr>
        <w:spacing w:before="120" w:after="120"/>
        <w:jc w:val="both"/>
        <w:rPr>
          <w:rFonts w:ascii="Arial" w:hAnsi="Arial" w:cs="Arial"/>
          <w:b/>
          <w:i/>
        </w:rPr>
      </w:pPr>
      <w:r w:rsidRPr="003B4A24">
        <w:rPr>
          <w:rFonts w:ascii="Arial" w:hAnsi="Arial" w:cs="Arial"/>
          <w:b/>
          <w:i/>
        </w:rPr>
        <w:t>DA</w:t>
      </w:r>
      <w:r w:rsidRPr="003B4A24">
        <w:rPr>
          <w:rFonts w:ascii="Arial" w:hAnsi="Arial" w:cs="Arial"/>
          <w:i/>
        </w:rPr>
        <w:sym w:font="Wingdings" w:char="F06F"/>
      </w:r>
      <w:r w:rsidRPr="003B4A24">
        <w:rPr>
          <w:rFonts w:ascii="Arial" w:hAnsi="Arial" w:cs="Arial"/>
          <w:b/>
          <w:i/>
        </w:rPr>
        <w:tab/>
        <w:t xml:space="preserve">    NU</w:t>
      </w:r>
      <w:r w:rsidRPr="003B4A24">
        <w:rPr>
          <w:rFonts w:ascii="Arial" w:hAnsi="Arial" w:cs="Arial"/>
          <w:i/>
        </w:rPr>
        <w:sym w:font="Wingdings" w:char="F06F"/>
      </w:r>
      <w:r w:rsidRPr="003B4A24">
        <w:rPr>
          <w:rFonts w:ascii="Arial" w:hAnsi="Arial" w:cs="Arial"/>
          <w:b/>
          <w:i/>
        </w:rPr>
        <w:t xml:space="preserve">          </w:t>
      </w:r>
      <w:r w:rsidRPr="003B4A24">
        <w:rPr>
          <w:rFonts w:ascii="Arial" w:hAnsi="Arial" w:cs="Arial"/>
          <w:b/>
          <w:i/>
          <w:color w:val="000000"/>
        </w:rPr>
        <w:t>NU ESTE CAZUL</w:t>
      </w:r>
      <w:r w:rsidRPr="003B4A24">
        <w:rPr>
          <w:rFonts w:ascii="Arial" w:hAnsi="Arial" w:cs="Arial"/>
          <w:i/>
          <w:color w:val="000000"/>
        </w:rPr>
        <w:sym w:font="Wingdings" w:char="F06F"/>
      </w:r>
      <w:r w:rsidRPr="003B4A24">
        <w:rPr>
          <w:rFonts w:ascii="Arial" w:hAnsi="Arial" w:cs="Arial"/>
          <w:b/>
          <w:i/>
          <w:color w:val="000000"/>
        </w:rPr>
        <w:t xml:space="preserve"> </w:t>
      </w:r>
      <w:r w:rsidRPr="003B4A24">
        <w:rPr>
          <w:rFonts w:ascii="Arial" w:hAnsi="Arial" w:cs="Arial"/>
          <w:b/>
          <w:i/>
        </w:rPr>
        <w:t xml:space="preserve"> </w:t>
      </w:r>
    </w:p>
    <w:p w:rsidR="000258E4" w:rsidRPr="003B4A24" w:rsidRDefault="000258E4" w:rsidP="000258E4">
      <w:pPr>
        <w:spacing w:before="120" w:after="120"/>
        <w:ind w:firstLine="270"/>
        <w:contextualSpacing/>
        <w:jc w:val="both"/>
        <w:rPr>
          <w:rFonts w:ascii="Arial" w:hAnsi="Arial" w:cs="Arial"/>
        </w:rPr>
      </w:pPr>
      <w:r w:rsidRPr="003B4A24">
        <w:rPr>
          <w:rFonts w:ascii="Arial" w:hAnsi="Arial" w:cs="Arial"/>
        </w:rPr>
        <w:t>II)</w:t>
      </w:r>
      <w:r w:rsidRPr="003B4A24">
        <w:rPr>
          <w:rFonts w:ascii="Arial" w:hAnsi="Arial" w:cs="Arial"/>
          <w:b/>
        </w:rPr>
        <w:t xml:space="preserve"> </w:t>
      </w:r>
      <w:r w:rsidRPr="003B4A24">
        <w:rPr>
          <w:rFonts w:ascii="Arial" w:hAnsi="Arial" w:cs="Arial"/>
        </w:rPr>
        <w:t>Modelul de Cerere de finanțare</w:t>
      </w:r>
      <w:r w:rsidRPr="003B4A24">
        <w:rPr>
          <w:rFonts w:ascii="Arial" w:hAnsi="Arial" w:cs="Arial"/>
          <w:b/>
        </w:rPr>
        <w:t xml:space="preserve"> </w:t>
      </w:r>
      <w:r w:rsidRPr="003B4A24">
        <w:rPr>
          <w:rFonts w:ascii="Arial" w:hAnsi="Arial" w:cs="Arial"/>
        </w:rPr>
        <w:t xml:space="preserve">utilizat de solicitant </w:t>
      </w:r>
      <w:proofErr w:type="gramStart"/>
      <w:r w:rsidRPr="003B4A24">
        <w:rPr>
          <w:rFonts w:ascii="Arial" w:hAnsi="Arial" w:cs="Arial"/>
        </w:rPr>
        <w:t>este</w:t>
      </w:r>
      <w:proofErr w:type="gramEnd"/>
      <w:r w:rsidRPr="003B4A24">
        <w:rPr>
          <w:rFonts w:ascii="Arial" w:hAnsi="Arial" w:cs="Arial"/>
        </w:rPr>
        <w:t xml:space="preserve"> în concordanță cu ultima variantă de pe site-ul AFIR (secțiunea LEADER) a Cererii de finanţare aferentă sub-măsurii din PNDR cu investiții similare, care se pretează cel mai bine pentru tipul de beneficiar și cu investițiile </w:t>
      </w:r>
    </w:p>
    <w:p w:rsidR="000258E4" w:rsidRPr="003B4A24" w:rsidRDefault="000258E4" w:rsidP="000258E4">
      <w:pPr>
        <w:spacing w:before="120" w:after="120"/>
        <w:ind w:firstLine="270"/>
        <w:contextualSpacing/>
        <w:jc w:val="both"/>
        <w:rPr>
          <w:rFonts w:ascii="Arial" w:hAnsi="Arial" w:cs="Arial"/>
        </w:rPr>
      </w:pPr>
    </w:p>
    <w:p w:rsidR="000258E4" w:rsidRPr="003B4A24" w:rsidRDefault="000258E4" w:rsidP="000258E4">
      <w:pPr>
        <w:spacing w:before="120" w:after="120"/>
        <w:ind w:firstLine="270"/>
        <w:contextualSpacing/>
        <w:jc w:val="both"/>
        <w:rPr>
          <w:rFonts w:ascii="Arial" w:hAnsi="Arial" w:cs="Arial"/>
        </w:rPr>
      </w:pPr>
    </w:p>
    <w:p w:rsidR="000258E4" w:rsidRPr="003B4A24" w:rsidRDefault="000258E4" w:rsidP="000258E4">
      <w:pPr>
        <w:spacing w:before="120" w:after="120"/>
        <w:ind w:firstLine="270"/>
        <w:contextualSpacing/>
        <w:jc w:val="both"/>
        <w:rPr>
          <w:rFonts w:ascii="Arial" w:hAnsi="Arial" w:cs="Arial"/>
        </w:rPr>
      </w:pPr>
    </w:p>
    <w:p w:rsidR="000258E4" w:rsidRPr="003B4A24" w:rsidRDefault="000258E4" w:rsidP="000258E4">
      <w:pPr>
        <w:spacing w:before="120" w:after="120"/>
        <w:ind w:firstLine="270"/>
        <w:contextualSpacing/>
        <w:jc w:val="both"/>
        <w:rPr>
          <w:rFonts w:ascii="Arial" w:hAnsi="Arial" w:cs="Arial"/>
        </w:rPr>
      </w:pPr>
    </w:p>
    <w:p w:rsidR="000258E4" w:rsidRPr="003B4A24" w:rsidRDefault="000258E4" w:rsidP="000258E4">
      <w:pPr>
        <w:spacing w:before="120" w:after="120"/>
        <w:ind w:firstLine="270"/>
        <w:contextualSpacing/>
        <w:jc w:val="both"/>
        <w:rPr>
          <w:rFonts w:ascii="Arial" w:hAnsi="Arial" w:cs="Arial"/>
        </w:rPr>
      </w:pPr>
      <w:proofErr w:type="gramStart"/>
      <w:r w:rsidRPr="003B4A24">
        <w:rPr>
          <w:rFonts w:ascii="Arial" w:hAnsi="Arial" w:cs="Arial"/>
        </w:rPr>
        <w:t>prevăzute</w:t>
      </w:r>
      <w:proofErr w:type="gramEnd"/>
      <w:r w:rsidRPr="003B4A24">
        <w:rPr>
          <w:rFonts w:ascii="Arial" w:hAnsi="Arial" w:cs="Arial"/>
        </w:rPr>
        <w:t xml:space="preserve"> în proiectele ce vor fi finanțate prin submăsura 19.2, în vigoare la momentul lansării Apelului de selecție de către GAL?</w:t>
      </w:r>
    </w:p>
    <w:p w:rsidR="000258E4" w:rsidRPr="003B4A24" w:rsidRDefault="000258E4" w:rsidP="000258E4">
      <w:pPr>
        <w:spacing w:before="120" w:after="120"/>
        <w:contextualSpacing/>
        <w:jc w:val="both"/>
        <w:rPr>
          <w:rFonts w:ascii="Arial" w:hAnsi="Arial" w:cs="Arial"/>
          <w:b/>
          <w:i/>
        </w:rPr>
      </w:pPr>
      <w:r w:rsidRPr="003B4A24">
        <w:rPr>
          <w:rFonts w:ascii="Arial" w:hAnsi="Arial" w:cs="Arial"/>
          <w:b/>
          <w:i/>
        </w:rPr>
        <w:t>DA</w:t>
      </w:r>
      <w:r w:rsidRPr="003B4A24">
        <w:rPr>
          <w:rFonts w:ascii="Arial" w:hAnsi="Arial" w:cs="Arial"/>
          <w:b/>
          <w:i/>
        </w:rPr>
        <w:sym w:font="Wingdings" w:char="F06F"/>
      </w:r>
      <w:r w:rsidRPr="003B4A24">
        <w:rPr>
          <w:rFonts w:ascii="Arial" w:hAnsi="Arial" w:cs="Arial"/>
          <w:b/>
          <w:i/>
        </w:rPr>
        <w:tab/>
        <w:t xml:space="preserve">    NU</w:t>
      </w:r>
      <w:r w:rsidRPr="003B4A24">
        <w:rPr>
          <w:rFonts w:ascii="Arial" w:hAnsi="Arial" w:cs="Arial"/>
          <w:b/>
          <w:i/>
        </w:rPr>
        <w:sym w:font="Wingdings" w:char="F06F"/>
      </w:r>
      <w:r w:rsidRPr="003B4A24">
        <w:rPr>
          <w:rFonts w:ascii="Arial" w:hAnsi="Arial" w:cs="Arial"/>
          <w:b/>
          <w:i/>
        </w:rPr>
        <w:t xml:space="preserve">          </w:t>
      </w:r>
      <w:r w:rsidRPr="003B4A24">
        <w:rPr>
          <w:rFonts w:ascii="Arial" w:hAnsi="Arial" w:cs="Arial"/>
          <w:b/>
          <w:i/>
          <w:color w:val="000000"/>
        </w:rPr>
        <w:t>NU ESTE CAZUL</w:t>
      </w:r>
      <w:r w:rsidRPr="003B4A24">
        <w:rPr>
          <w:rFonts w:ascii="Arial" w:hAnsi="Arial" w:cs="Arial"/>
          <w:b/>
          <w:i/>
          <w:color w:val="000000"/>
        </w:rPr>
        <w:sym w:font="Wingdings" w:char="F06F"/>
      </w:r>
      <w:r w:rsidRPr="003B4A24">
        <w:rPr>
          <w:rFonts w:ascii="Arial" w:hAnsi="Arial" w:cs="Arial"/>
          <w:b/>
          <w:i/>
          <w:color w:val="000000"/>
        </w:rPr>
        <w:t xml:space="preserve"> </w:t>
      </w:r>
      <w:r w:rsidRPr="003B4A24">
        <w:rPr>
          <w:rFonts w:ascii="Arial" w:hAnsi="Arial" w:cs="Arial"/>
          <w:b/>
          <w:i/>
        </w:rPr>
        <w:t xml:space="preserve"> </w:t>
      </w:r>
    </w:p>
    <w:p w:rsidR="000258E4" w:rsidRPr="003B4A24" w:rsidRDefault="000258E4" w:rsidP="000258E4">
      <w:pPr>
        <w:spacing w:before="120" w:after="120"/>
        <w:jc w:val="both"/>
        <w:rPr>
          <w:rFonts w:ascii="Arial" w:hAnsi="Arial" w:cs="Arial"/>
          <w:b/>
          <w:i/>
        </w:rPr>
      </w:pPr>
    </w:p>
    <w:p w:rsidR="000258E4" w:rsidRPr="003B4A24" w:rsidRDefault="000258E4" w:rsidP="000258E4">
      <w:pPr>
        <w:pStyle w:val="ListParagraph"/>
        <w:numPr>
          <w:ilvl w:val="0"/>
          <w:numId w:val="13"/>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Proiectul respectă cerințele menționate în Apelul de selecție?</w:t>
      </w:r>
    </w:p>
    <w:p w:rsidR="000258E4" w:rsidRPr="003B4A24" w:rsidRDefault="000258E4" w:rsidP="000258E4">
      <w:pPr>
        <w:spacing w:before="120" w:after="120"/>
        <w:jc w:val="both"/>
        <w:rPr>
          <w:rFonts w:ascii="Arial" w:hAnsi="Arial" w:cs="Arial"/>
          <w:b/>
          <w:i/>
        </w:rPr>
      </w:pPr>
      <w:r w:rsidRPr="003B4A24">
        <w:rPr>
          <w:rFonts w:ascii="Arial" w:hAnsi="Arial" w:cs="Arial"/>
          <w:b/>
          <w:i/>
        </w:rPr>
        <w:t>DA</w:t>
      </w:r>
      <w:r w:rsidRPr="003B4A24">
        <w:rPr>
          <w:rFonts w:ascii="Arial" w:hAnsi="Arial" w:cs="Arial"/>
          <w:i/>
        </w:rPr>
        <w:sym w:font="Wingdings" w:char="F06F"/>
      </w:r>
      <w:r w:rsidRPr="003B4A24">
        <w:rPr>
          <w:rFonts w:ascii="Arial" w:hAnsi="Arial" w:cs="Arial"/>
          <w:b/>
          <w:i/>
        </w:rPr>
        <w:tab/>
        <w:t xml:space="preserve">    NU</w:t>
      </w:r>
      <w:r w:rsidRPr="003B4A24">
        <w:rPr>
          <w:rFonts w:ascii="Arial" w:hAnsi="Arial" w:cs="Arial"/>
          <w:i/>
        </w:rPr>
        <w:sym w:font="Wingdings" w:char="F06F"/>
      </w:r>
      <w:r w:rsidRPr="003B4A24">
        <w:rPr>
          <w:rFonts w:ascii="Arial" w:hAnsi="Arial" w:cs="Arial"/>
          <w:b/>
          <w:i/>
        </w:rPr>
        <w:t xml:space="preserve">     </w:t>
      </w:r>
    </w:p>
    <w:p w:rsidR="000258E4" w:rsidRPr="003B4A24" w:rsidRDefault="000258E4" w:rsidP="000258E4">
      <w:pPr>
        <w:spacing w:before="120" w:after="120"/>
        <w:jc w:val="both"/>
        <w:rPr>
          <w:rFonts w:ascii="Arial" w:hAnsi="Arial" w:cs="Arial"/>
          <w:b/>
          <w:i/>
        </w:rPr>
      </w:pPr>
    </w:p>
    <w:p w:rsidR="000258E4" w:rsidRPr="003B4A24" w:rsidRDefault="000258E4" w:rsidP="000258E4">
      <w:pPr>
        <w:pStyle w:val="ListParagraph"/>
        <w:numPr>
          <w:ilvl w:val="0"/>
          <w:numId w:val="13"/>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 xml:space="preserve">Valoarea finanțării nerambursabile </w:t>
      </w:r>
      <w:proofErr w:type="gramStart"/>
      <w:r w:rsidRPr="003B4A24">
        <w:rPr>
          <w:rFonts w:ascii="Arial" w:hAnsi="Arial" w:cs="Arial"/>
          <w:sz w:val="24"/>
          <w:szCs w:val="24"/>
        </w:rPr>
        <w:t>este</w:t>
      </w:r>
      <w:proofErr w:type="gramEnd"/>
      <w:r w:rsidRPr="003B4A24">
        <w:rPr>
          <w:rFonts w:ascii="Arial" w:hAnsi="Arial" w:cs="Arial"/>
          <w:sz w:val="24"/>
          <w:szCs w:val="24"/>
        </w:rPr>
        <w:t xml:space="preserve"> de maximum 200.000 euro?</w:t>
      </w:r>
    </w:p>
    <w:p w:rsidR="000258E4" w:rsidRPr="003B4A24" w:rsidRDefault="000258E4" w:rsidP="000258E4">
      <w:pPr>
        <w:spacing w:before="120" w:after="120"/>
        <w:jc w:val="both"/>
        <w:rPr>
          <w:rFonts w:ascii="Arial" w:hAnsi="Arial" w:cs="Arial"/>
          <w:b/>
          <w:i/>
        </w:rPr>
      </w:pPr>
      <w:r w:rsidRPr="003B4A24">
        <w:rPr>
          <w:rFonts w:ascii="Arial" w:hAnsi="Arial" w:cs="Arial"/>
          <w:b/>
          <w:i/>
        </w:rPr>
        <w:t>DA</w:t>
      </w:r>
      <w:r w:rsidRPr="003B4A24">
        <w:rPr>
          <w:rFonts w:ascii="Arial" w:hAnsi="Arial" w:cs="Arial"/>
          <w:i/>
        </w:rPr>
        <w:sym w:font="Wingdings" w:char="F06F"/>
      </w:r>
      <w:r w:rsidRPr="003B4A24">
        <w:rPr>
          <w:rFonts w:ascii="Arial" w:hAnsi="Arial" w:cs="Arial"/>
          <w:b/>
          <w:i/>
        </w:rPr>
        <w:tab/>
        <w:t xml:space="preserve">    NU</w:t>
      </w:r>
      <w:r w:rsidRPr="003B4A24">
        <w:rPr>
          <w:rFonts w:ascii="Arial" w:hAnsi="Arial" w:cs="Arial"/>
          <w:i/>
        </w:rPr>
        <w:sym w:font="Wingdings" w:char="F06F"/>
      </w:r>
      <w:r w:rsidRPr="003B4A24">
        <w:rPr>
          <w:rFonts w:ascii="Arial" w:hAnsi="Arial" w:cs="Arial"/>
          <w:b/>
          <w:i/>
        </w:rPr>
        <w:t xml:space="preserve">    </w:t>
      </w:r>
    </w:p>
    <w:p w:rsidR="000258E4" w:rsidRPr="003B4A24" w:rsidRDefault="000258E4" w:rsidP="000258E4">
      <w:pPr>
        <w:spacing w:before="120" w:after="120"/>
        <w:jc w:val="both"/>
        <w:rPr>
          <w:rFonts w:ascii="Arial" w:hAnsi="Arial" w:cs="Arial"/>
          <w:b/>
          <w:i/>
        </w:rPr>
      </w:pPr>
    </w:p>
    <w:p w:rsidR="000258E4" w:rsidRPr="003B4A24" w:rsidRDefault="000258E4" w:rsidP="000258E4">
      <w:pPr>
        <w:pStyle w:val="ListParagraph"/>
        <w:numPr>
          <w:ilvl w:val="0"/>
          <w:numId w:val="13"/>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 xml:space="preserve">I) Localizarea proiectului de servicii respectă condițiile specificate în Ghidul de implementare?  </w:t>
      </w:r>
    </w:p>
    <w:p w:rsidR="000258E4" w:rsidRPr="003B4A24" w:rsidRDefault="000258E4" w:rsidP="000258E4">
      <w:pPr>
        <w:pStyle w:val="ListParagraph"/>
        <w:spacing w:before="120" w:after="12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kern w:val="32"/>
          <w:sz w:val="24"/>
          <w:szCs w:val="24"/>
        </w:rPr>
        <w:t xml:space="preserve">     NU ESTE CAZUL </w:t>
      </w:r>
      <w:r w:rsidRPr="003B4A24">
        <w:rPr>
          <w:rFonts w:ascii="Arial" w:hAnsi="Arial" w:cs="Arial"/>
          <w:i/>
          <w:sz w:val="24"/>
          <w:szCs w:val="24"/>
        </w:rPr>
        <w:sym w:font="Wingdings" w:char="F06F"/>
      </w:r>
    </w:p>
    <w:p w:rsidR="000258E4" w:rsidRPr="003B4A24" w:rsidRDefault="000258E4" w:rsidP="000258E4">
      <w:pPr>
        <w:pStyle w:val="ListParagraph"/>
        <w:spacing w:before="120" w:after="120"/>
        <w:jc w:val="both"/>
        <w:rPr>
          <w:rFonts w:ascii="Arial" w:hAnsi="Arial" w:cs="Arial"/>
          <w:b/>
          <w:i/>
          <w:sz w:val="24"/>
          <w:szCs w:val="24"/>
        </w:rPr>
      </w:pPr>
    </w:p>
    <w:p w:rsidR="000258E4" w:rsidRPr="003B4A24" w:rsidRDefault="000258E4" w:rsidP="000258E4">
      <w:pPr>
        <w:spacing w:before="120" w:after="120"/>
        <w:jc w:val="both"/>
        <w:rPr>
          <w:rFonts w:ascii="Arial" w:hAnsi="Arial" w:cs="Arial"/>
        </w:rPr>
      </w:pPr>
      <w:r w:rsidRPr="003B4A24">
        <w:rPr>
          <w:rFonts w:ascii="Arial" w:hAnsi="Arial" w:cs="Arial"/>
        </w:rPr>
        <w:t xml:space="preserve">     II) Localizarea proiectului de investiții este în spațiul LEADER acoperit de Grupul de Acțiune Locală care a selectat proiectul, așa cum este definit în fișa măsurii 19 din cadrul PNDR 2014 – 2020 și în Cap. </w:t>
      </w:r>
      <w:proofErr w:type="gramStart"/>
      <w:r w:rsidRPr="003B4A24">
        <w:rPr>
          <w:rFonts w:ascii="Arial" w:hAnsi="Arial" w:cs="Arial"/>
        </w:rPr>
        <w:t>8.1 al PNDR 2014 – 2020?</w:t>
      </w:r>
      <w:proofErr w:type="gramEnd"/>
    </w:p>
    <w:p w:rsidR="000258E4" w:rsidRPr="003B4A24" w:rsidRDefault="000258E4" w:rsidP="000258E4">
      <w:pPr>
        <w:spacing w:before="120" w:after="120"/>
        <w:contextualSpacing/>
        <w:jc w:val="both"/>
        <w:rPr>
          <w:rFonts w:ascii="Arial" w:hAnsi="Arial" w:cs="Arial"/>
          <w:b/>
          <w:i/>
          <w:kern w:val="32"/>
        </w:rPr>
      </w:pPr>
      <w:r w:rsidRPr="003B4A24">
        <w:rPr>
          <w:rFonts w:ascii="Arial" w:hAnsi="Arial" w:cs="Arial"/>
          <w:b/>
          <w:i/>
        </w:rPr>
        <w:t>DA</w:t>
      </w:r>
      <w:r w:rsidRPr="003B4A24">
        <w:rPr>
          <w:rFonts w:ascii="Arial" w:hAnsi="Arial" w:cs="Arial"/>
          <w:b/>
          <w:i/>
        </w:rPr>
        <w:sym w:font="Wingdings" w:char="F06F"/>
      </w:r>
      <w:r w:rsidRPr="003B4A24">
        <w:rPr>
          <w:rFonts w:ascii="Arial" w:hAnsi="Arial" w:cs="Arial"/>
          <w:b/>
          <w:i/>
        </w:rPr>
        <w:tab/>
        <w:t xml:space="preserve"> NU</w:t>
      </w:r>
      <w:r w:rsidRPr="003B4A24">
        <w:rPr>
          <w:rFonts w:ascii="Arial" w:hAnsi="Arial" w:cs="Arial"/>
          <w:b/>
          <w:i/>
        </w:rPr>
        <w:sym w:font="Wingdings" w:char="F06F"/>
      </w:r>
      <w:r w:rsidRPr="003B4A24">
        <w:rPr>
          <w:rFonts w:ascii="Arial" w:hAnsi="Arial" w:cs="Arial"/>
          <w:b/>
          <w:i/>
          <w:kern w:val="32"/>
        </w:rPr>
        <w:t xml:space="preserve">     NU ESTE CAZUL </w:t>
      </w:r>
      <w:r w:rsidRPr="003B4A24">
        <w:rPr>
          <w:rFonts w:ascii="Arial" w:hAnsi="Arial" w:cs="Arial"/>
          <w:b/>
          <w:i/>
        </w:rPr>
        <w:sym w:font="Wingdings" w:char="F06F"/>
      </w:r>
    </w:p>
    <w:p w:rsidR="000258E4" w:rsidRPr="003B4A24" w:rsidRDefault="000258E4" w:rsidP="000258E4">
      <w:pPr>
        <w:spacing w:before="120" w:after="120"/>
        <w:jc w:val="both"/>
        <w:rPr>
          <w:rFonts w:ascii="Arial" w:hAnsi="Arial" w:cs="Arial"/>
        </w:rPr>
      </w:pPr>
    </w:p>
    <w:p w:rsidR="000258E4" w:rsidRPr="003B4A24" w:rsidRDefault="000258E4" w:rsidP="000258E4">
      <w:pPr>
        <w:pStyle w:val="ListParagraph"/>
        <w:numPr>
          <w:ilvl w:val="0"/>
          <w:numId w:val="13"/>
        </w:numPr>
        <w:tabs>
          <w:tab w:val="left" w:pos="270"/>
        </w:tabs>
        <w:spacing w:before="120" w:after="120" w:line="240" w:lineRule="auto"/>
        <w:ind w:left="0" w:firstLine="0"/>
        <w:jc w:val="both"/>
        <w:rPr>
          <w:rFonts w:ascii="Arial" w:hAnsi="Arial" w:cs="Arial"/>
          <w:sz w:val="24"/>
          <w:szCs w:val="24"/>
        </w:rPr>
      </w:pPr>
      <w:r w:rsidRPr="003B4A24">
        <w:rPr>
          <w:rFonts w:ascii="Arial" w:hAnsi="Arial" w:cs="Arial"/>
          <w:kern w:val="32"/>
          <w:sz w:val="24"/>
          <w:szCs w:val="24"/>
        </w:rPr>
        <w:lastRenderedPageBreak/>
        <w:t xml:space="preserve">Proiectul pentru care s-a solicitat finanțare </w:t>
      </w:r>
      <w:proofErr w:type="gramStart"/>
      <w:r w:rsidRPr="003B4A24">
        <w:rPr>
          <w:rFonts w:ascii="Arial" w:hAnsi="Arial" w:cs="Arial"/>
          <w:kern w:val="32"/>
          <w:sz w:val="24"/>
          <w:szCs w:val="24"/>
        </w:rPr>
        <w:t>este</w:t>
      </w:r>
      <w:proofErr w:type="gramEnd"/>
      <w:r w:rsidRPr="003B4A24">
        <w:rPr>
          <w:rFonts w:ascii="Arial" w:hAnsi="Arial" w:cs="Arial"/>
          <w:kern w:val="32"/>
          <w:sz w:val="24"/>
          <w:szCs w:val="24"/>
        </w:rPr>
        <w:t xml:space="preserve"> încadrat corect în măsura în care se regăsesc obiectivele proiectului?</w:t>
      </w:r>
    </w:p>
    <w:p w:rsidR="000258E4" w:rsidRPr="003B4A24" w:rsidRDefault="000258E4" w:rsidP="000258E4">
      <w:pPr>
        <w:pStyle w:val="ListParagraph"/>
        <w:spacing w:before="120" w:after="12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0258E4" w:rsidRPr="003B4A24" w:rsidRDefault="000258E4" w:rsidP="000258E4">
      <w:pPr>
        <w:pStyle w:val="ListParagraph"/>
        <w:spacing w:before="120" w:after="120"/>
        <w:jc w:val="both"/>
        <w:rPr>
          <w:rFonts w:ascii="Arial" w:hAnsi="Arial" w:cs="Arial"/>
          <w:b/>
          <w:i/>
          <w:sz w:val="24"/>
          <w:szCs w:val="24"/>
        </w:rPr>
      </w:pPr>
    </w:p>
    <w:p w:rsidR="000258E4" w:rsidRPr="003B4A24" w:rsidRDefault="000258E4" w:rsidP="000258E4">
      <w:pPr>
        <w:pStyle w:val="ListParagraph"/>
        <w:numPr>
          <w:ilvl w:val="0"/>
          <w:numId w:val="13"/>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Obiectivele și tipul de serviciu/ investiție prezentate în Cererea de finanțare se încadrează în fișa măsurii din SDL?</w:t>
      </w:r>
    </w:p>
    <w:p w:rsidR="000258E4" w:rsidRPr="003B4A24" w:rsidRDefault="000258E4" w:rsidP="000258E4">
      <w:pPr>
        <w:pStyle w:val="ListParagraph"/>
        <w:spacing w:before="120" w:after="120"/>
        <w:jc w:val="both"/>
        <w:rPr>
          <w:rFonts w:ascii="Arial" w:hAnsi="Arial" w:cs="Arial"/>
          <w:b/>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sz w:val="24"/>
          <w:szCs w:val="24"/>
        </w:rPr>
        <w:t xml:space="preserve">            </w:t>
      </w:r>
    </w:p>
    <w:p w:rsidR="000258E4" w:rsidRPr="003B4A24" w:rsidRDefault="000258E4" w:rsidP="000258E4">
      <w:pPr>
        <w:pStyle w:val="ListParagraph"/>
        <w:spacing w:before="120" w:after="120"/>
        <w:jc w:val="both"/>
        <w:rPr>
          <w:rFonts w:ascii="Arial" w:hAnsi="Arial" w:cs="Arial"/>
          <w:b/>
          <w:i/>
          <w:color w:val="000000"/>
          <w:sz w:val="24"/>
          <w:szCs w:val="24"/>
        </w:rPr>
      </w:pPr>
      <w:r w:rsidRPr="003B4A24">
        <w:rPr>
          <w:rFonts w:ascii="Arial" w:hAnsi="Arial" w:cs="Arial"/>
          <w:b/>
          <w:i/>
          <w:sz w:val="24"/>
          <w:szCs w:val="24"/>
        </w:rPr>
        <w:t xml:space="preserve"> </w:t>
      </w:r>
    </w:p>
    <w:p w:rsidR="000258E4" w:rsidRPr="003B4A24" w:rsidRDefault="000258E4" w:rsidP="000258E4">
      <w:pPr>
        <w:pStyle w:val="ListParagraph"/>
        <w:numPr>
          <w:ilvl w:val="0"/>
          <w:numId w:val="13"/>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 xml:space="preserve">Domeniul de intervenție în care a fost încadrat proiectul, prezentat în Cererea de finanțare, corespunde Domeniului de intervenție prezentat în SDL, </w:t>
      </w:r>
      <w:proofErr w:type="gramStart"/>
      <w:r w:rsidRPr="003B4A24">
        <w:rPr>
          <w:rFonts w:ascii="Arial" w:hAnsi="Arial" w:cs="Arial"/>
          <w:sz w:val="24"/>
          <w:szCs w:val="24"/>
        </w:rPr>
        <w:t>în</w:t>
      </w:r>
      <w:proofErr w:type="gramEnd"/>
      <w:r w:rsidRPr="003B4A24">
        <w:rPr>
          <w:rFonts w:ascii="Arial" w:hAnsi="Arial" w:cs="Arial"/>
          <w:sz w:val="24"/>
          <w:szCs w:val="24"/>
        </w:rPr>
        <w:t xml:space="preserve"> cadrul măsurii respective?  </w:t>
      </w:r>
    </w:p>
    <w:p w:rsidR="000258E4" w:rsidRPr="003B4A24" w:rsidRDefault="000258E4" w:rsidP="000258E4">
      <w:pPr>
        <w:pStyle w:val="ListParagraph"/>
        <w:spacing w:before="120" w:after="12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0258E4" w:rsidRPr="003B4A24" w:rsidRDefault="000258E4" w:rsidP="000258E4">
      <w:pPr>
        <w:pStyle w:val="ListParagraph"/>
        <w:spacing w:before="120" w:after="120"/>
        <w:jc w:val="both"/>
        <w:rPr>
          <w:rFonts w:ascii="Arial" w:hAnsi="Arial" w:cs="Arial"/>
          <w:b/>
          <w:i/>
          <w:sz w:val="24"/>
          <w:szCs w:val="24"/>
        </w:rPr>
      </w:pPr>
    </w:p>
    <w:p w:rsidR="000258E4" w:rsidRPr="003B4A24" w:rsidRDefault="000258E4" w:rsidP="000258E4">
      <w:pPr>
        <w:pStyle w:val="ListParagraph"/>
        <w:numPr>
          <w:ilvl w:val="0"/>
          <w:numId w:val="13"/>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 xml:space="preserve">Indicatorii de monitorizare specifici domeniului de intervenție pe care </w:t>
      </w:r>
      <w:proofErr w:type="gramStart"/>
      <w:r w:rsidRPr="003B4A24">
        <w:rPr>
          <w:rFonts w:ascii="Arial" w:hAnsi="Arial" w:cs="Arial"/>
          <w:sz w:val="24"/>
          <w:szCs w:val="24"/>
        </w:rPr>
        <w:t>este</w:t>
      </w:r>
      <w:proofErr w:type="gramEnd"/>
      <w:r w:rsidRPr="003B4A24">
        <w:rPr>
          <w:rFonts w:ascii="Arial" w:hAnsi="Arial" w:cs="Arial"/>
          <w:sz w:val="24"/>
          <w:szCs w:val="24"/>
        </w:rPr>
        <w:t xml:space="preserve"> încadrat proiectul, inclusiv cei specifici teritoriului (dacă este cazul), prevăzuţi în fișa tehnică a măsurii din SDL, sunt completaţi de către solicitant?</w:t>
      </w:r>
    </w:p>
    <w:p w:rsidR="000258E4" w:rsidRPr="003B4A24" w:rsidRDefault="000258E4" w:rsidP="000258E4">
      <w:pPr>
        <w:pStyle w:val="ListParagraph"/>
        <w:spacing w:before="120" w:after="12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sz w:val="24"/>
          <w:szCs w:val="24"/>
        </w:rPr>
        <w:t xml:space="preserve">        DA cu diferențe</w:t>
      </w:r>
      <w:r w:rsidRPr="003B4A24">
        <w:rPr>
          <w:rFonts w:ascii="Arial" w:hAnsi="Arial" w:cs="Arial"/>
          <w:i/>
          <w:sz w:val="24"/>
          <w:szCs w:val="24"/>
        </w:rPr>
        <w:sym w:font="Wingdings" w:char="F06F"/>
      </w:r>
    </w:p>
    <w:p w:rsidR="000258E4" w:rsidRPr="003B4A24" w:rsidRDefault="000258E4" w:rsidP="000258E4">
      <w:pPr>
        <w:pStyle w:val="ListParagraph"/>
        <w:spacing w:before="120" w:after="120"/>
        <w:jc w:val="both"/>
        <w:rPr>
          <w:rFonts w:ascii="Arial" w:hAnsi="Arial" w:cs="Arial"/>
          <w:b/>
          <w:i/>
          <w:sz w:val="24"/>
          <w:szCs w:val="24"/>
        </w:rPr>
      </w:pPr>
    </w:p>
    <w:p w:rsidR="000258E4" w:rsidRPr="003B4A24" w:rsidRDefault="000258E4" w:rsidP="000258E4">
      <w:pPr>
        <w:pStyle w:val="ListParagraph"/>
        <w:spacing w:before="120" w:after="120"/>
        <w:jc w:val="both"/>
        <w:rPr>
          <w:rFonts w:ascii="Arial" w:hAnsi="Arial" w:cs="Arial"/>
          <w:b/>
          <w:i/>
          <w:sz w:val="24"/>
          <w:szCs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4"/>
        <w:gridCol w:w="810"/>
        <w:gridCol w:w="1135"/>
        <w:gridCol w:w="1567"/>
        <w:gridCol w:w="23"/>
        <w:gridCol w:w="1527"/>
        <w:gridCol w:w="21"/>
        <w:gridCol w:w="1798"/>
      </w:tblGrid>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jc w:val="both"/>
              <w:rPr>
                <w:rFonts w:ascii="Arial" w:hAnsi="Arial" w:cs="Arial"/>
                <w:b/>
              </w:rPr>
            </w:pPr>
            <w:r w:rsidRPr="003B4A24">
              <w:rPr>
                <w:rFonts w:ascii="Arial" w:hAnsi="Arial" w:cs="Arial"/>
                <w:b/>
              </w:rPr>
              <w:t>Tipul de beneficiar promotor al proiectului</w:t>
            </w:r>
          </w:p>
          <w:p w:rsidR="000258E4" w:rsidRPr="003B4A24" w:rsidRDefault="000258E4" w:rsidP="000258E4">
            <w:pPr>
              <w:contextualSpacing/>
              <w:jc w:val="both"/>
              <w:rPr>
                <w:rFonts w:ascii="Arial" w:hAnsi="Arial" w:cs="Arial"/>
                <w:kern w:val="32"/>
              </w:rPr>
            </w:pPr>
          </w:p>
        </w:tc>
        <w:tc>
          <w:tcPr>
            <w:tcW w:w="2702"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jc w:val="both"/>
              <w:rPr>
                <w:rFonts w:ascii="Arial" w:hAnsi="Arial" w:cs="Arial"/>
              </w:rPr>
            </w:pPr>
            <w:r w:rsidRPr="003B4A24">
              <w:rPr>
                <w:rFonts w:ascii="Arial" w:hAnsi="Arial" w:cs="Arial"/>
              </w:rPr>
              <w:t>ONG</w:t>
            </w:r>
          </w:p>
          <w:p w:rsidR="000258E4" w:rsidRPr="003B4A24" w:rsidRDefault="000258E4" w:rsidP="000258E4">
            <w:pPr>
              <w:jc w:val="both"/>
              <w:rPr>
                <w:rFonts w:ascii="Arial" w:hAnsi="Arial" w:cs="Arial"/>
              </w:rPr>
            </w:pPr>
            <w:r w:rsidRPr="003B4A24">
              <w:rPr>
                <w:rFonts w:ascii="Arial" w:hAnsi="Arial" w:cs="Arial"/>
              </w:rPr>
              <w:t>GAL</w:t>
            </w:r>
          </w:p>
          <w:p w:rsidR="000258E4" w:rsidRPr="003B4A24" w:rsidRDefault="000258E4" w:rsidP="000258E4">
            <w:pPr>
              <w:jc w:val="both"/>
              <w:rPr>
                <w:rFonts w:ascii="Arial" w:hAnsi="Arial" w:cs="Arial"/>
              </w:rPr>
            </w:pPr>
            <w:r w:rsidRPr="003B4A24">
              <w:rPr>
                <w:rFonts w:ascii="Arial" w:hAnsi="Arial" w:cs="Arial"/>
              </w:rPr>
              <w:t>Sector public</w:t>
            </w:r>
          </w:p>
          <w:p w:rsidR="000258E4" w:rsidRPr="003B4A24" w:rsidRDefault="000258E4" w:rsidP="000258E4">
            <w:pPr>
              <w:jc w:val="both"/>
              <w:rPr>
                <w:rFonts w:ascii="Arial" w:hAnsi="Arial" w:cs="Arial"/>
              </w:rPr>
            </w:pPr>
            <w:r w:rsidRPr="003B4A24">
              <w:rPr>
                <w:rFonts w:ascii="Arial" w:hAnsi="Arial" w:cs="Arial"/>
              </w:rPr>
              <w:t>IMM</w:t>
            </w:r>
          </w:p>
          <w:p w:rsidR="000258E4" w:rsidRPr="003B4A24" w:rsidRDefault="000258E4" w:rsidP="000258E4">
            <w:pPr>
              <w:jc w:val="both"/>
              <w:rPr>
                <w:rFonts w:ascii="Arial" w:hAnsi="Arial" w:cs="Arial"/>
              </w:rPr>
            </w:pPr>
            <w:r w:rsidRPr="003B4A24">
              <w:rPr>
                <w:rFonts w:ascii="Arial" w:hAnsi="Arial" w:cs="Arial"/>
              </w:rPr>
              <w:t>Alții</w:t>
            </w:r>
          </w:p>
        </w:tc>
        <w:tc>
          <w:tcPr>
            <w:tcW w:w="3369" w:type="dxa"/>
            <w:gridSpan w:val="4"/>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jc w:val="center"/>
              <w:rPr>
                <w:rFonts w:ascii="Arial" w:hAnsi="Arial" w:cs="Arial"/>
              </w:rPr>
            </w:pPr>
            <w:r w:rsidRPr="003B4A24">
              <w:rPr>
                <w:rFonts w:ascii="Arial" w:hAnsi="Arial" w:cs="Arial"/>
              </w:rPr>
              <w:t>□</w:t>
            </w:r>
          </w:p>
          <w:p w:rsidR="000258E4" w:rsidRPr="003B4A24" w:rsidRDefault="000258E4" w:rsidP="000258E4">
            <w:pPr>
              <w:jc w:val="center"/>
              <w:rPr>
                <w:rFonts w:ascii="Arial" w:hAnsi="Arial" w:cs="Arial"/>
              </w:rPr>
            </w:pPr>
            <w:r w:rsidRPr="003B4A24">
              <w:rPr>
                <w:rFonts w:ascii="Arial" w:hAnsi="Arial" w:cs="Arial"/>
              </w:rPr>
              <w:t>□</w:t>
            </w:r>
          </w:p>
          <w:p w:rsidR="000258E4" w:rsidRPr="003B4A24" w:rsidRDefault="000258E4" w:rsidP="000258E4">
            <w:pPr>
              <w:jc w:val="center"/>
              <w:rPr>
                <w:rFonts w:ascii="Arial" w:hAnsi="Arial" w:cs="Arial"/>
              </w:rPr>
            </w:pPr>
            <w:r w:rsidRPr="003B4A24">
              <w:rPr>
                <w:rFonts w:ascii="Arial" w:hAnsi="Arial" w:cs="Arial"/>
              </w:rPr>
              <w:t>□</w:t>
            </w:r>
          </w:p>
          <w:p w:rsidR="000258E4" w:rsidRPr="003B4A24" w:rsidRDefault="000258E4" w:rsidP="000258E4">
            <w:pPr>
              <w:jc w:val="center"/>
              <w:rPr>
                <w:rFonts w:ascii="Arial" w:hAnsi="Arial" w:cs="Arial"/>
              </w:rPr>
            </w:pPr>
            <w:r w:rsidRPr="003B4A24">
              <w:rPr>
                <w:rFonts w:ascii="Arial" w:hAnsi="Arial" w:cs="Arial"/>
              </w:rPr>
              <w:t>□</w:t>
            </w:r>
          </w:p>
          <w:p w:rsidR="000258E4" w:rsidRPr="003B4A24" w:rsidRDefault="000258E4" w:rsidP="000258E4">
            <w:pPr>
              <w:jc w:val="center"/>
              <w:rPr>
                <w:rFonts w:ascii="Arial" w:hAnsi="Arial" w:cs="Arial"/>
              </w:rPr>
            </w:pPr>
            <w:r w:rsidRPr="003B4A24">
              <w:rPr>
                <w:rFonts w:ascii="Arial" w:hAnsi="Arial" w:cs="Arial"/>
              </w:rPr>
              <w:t>□</w:t>
            </w:r>
          </w:p>
        </w:tc>
      </w:tr>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b/>
                <w:kern w:val="32"/>
              </w:rPr>
            </w:pPr>
            <w:r w:rsidRPr="003B4A24">
              <w:rPr>
                <w:rFonts w:ascii="Arial" w:hAnsi="Arial" w:cs="Arial"/>
                <w:b/>
                <w:kern w:val="32"/>
              </w:rPr>
              <w:t>Indicatori de monitorizare</w:t>
            </w:r>
          </w:p>
        </w:tc>
        <w:tc>
          <w:tcPr>
            <w:tcW w:w="2702"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b/>
                <w:i/>
                <w:kern w:val="32"/>
              </w:rPr>
            </w:pPr>
            <w:r w:rsidRPr="003B4A24">
              <w:rPr>
                <w:rFonts w:ascii="Arial" w:hAnsi="Arial" w:cs="Arial"/>
                <w:b/>
                <w:i/>
                <w:kern w:val="32"/>
              </w:rPr>
              <w:t>Domeniul de intervenție principal</w:t>
            </w:r>
          </w:p>
        </w:tc>
        <w:tc>
          <w:tcPr>
            <w:tcW w:w="3369" w:type="dxa"/>
            <w:gridSpan w:val="4"/>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b/>
                <w:i/>
                <w:kern w:val="32"/>
              </w:rPr>
            </w:pPr>
            <w:r w:rsidRPr="003B4A24">
              <w:rPr>
                <w:rFonts w:ascii="Arial" w:hAnsi="Arial" w:cs="Arial"/>
                <w:b/>
                <w:i/>
                <w:kern w:val="32"/>
              </w:rPr>
              <w:t>Domeniul/i de intervenție secundar/e</w:t>
            </w:r>
          </w:p>
        </w:tc>
      </w:tr>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kern w:val="32"/>
              </w:rPr>
              <w:t>Total cheltuială publică realizată – 1A</w:t>
            </w:r>
          </w:p>
          <w:p w:rsidR="000258E4" w:rsidRPr="003B4A24" w:rsidRDefault="000258E4" w:rsidP="000258E4">
            <w:pPr>
              <w:contextualSpacing/>
              <w:jc w:val="both"/>
              <w:rPr>
                <w:rFonts w:ascii="Arial" w:hAnsi="Arial" w:cs="Arial"/>
                <w:i/>
              </w:rPr>
            </w:pPr>
            <w:r w:rsidRPr="003B4A24">
              <w:rPr>
                <w:rFonts w:ascii="Arial" w:hAnsi="Arial" w:cs="Arial"/>
                <w:i/>
                <w:kern w:val="32"/>
              </w:rPr>
              <w:t xml:space="preserve">(se va completa doar când domeniul de intervenție principal/ secundar (după caz) al proiectului coincide cu 1A) </w:t>
            </w:r>
          </w:p>
        </w:tc>
        <w:tc>
          <w:tcPr>
            <w:tcW w:w="1135" w:type="dxa"/>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r w:rsidRPr="003B4A24">
              <w:rPr>
                <w:rFonts w:ascii="Arial" w:hAnsi="Arial" w:cs="Arial"/>
                <w:kern w:val="32"/>
              </w:rPr>
              <w:t>……………..</w:t>
            </w:r>
          </w:p>
        </w:tc>
      </w:tr>
      <w:tr w:rsidR="000258E4" w:rsidRPr="003B4A24" w:rsidTr="000258E4">
        <w:tc>
          <w:tcPr>
            <w:tcW w:w="3374" w:type="dxa"/>
            <w:vMerge w:val="restart"/>
            <w:tcBorders>
              <w:top w:val="single" w:sz="4" w:space="0" w:color="000000"/>
              <w:left w:val="single" w:sz="4" w:space="0" w:color="000000"/>
              <w:bottom w:val="single" w:sz="4" w:space="0" w:color="000000"/>
              <w:right w:val="nil"/>
            </w:tcBorders>
            <w:hideMark/>
          </w:tcPr>
          <w:p w:rsidR="000258E4" w:rsidRPr="003B4A24" w:rsidRDefault="000258E4" w:rsidP="000258E4">
            <w:pPr>
              <w:contextualSpacing/>
              <w:jc w:val="both"/>
              <w:rPr>
                <w:rFonts w:ascii="Arial" w:hAnsi="Arial" w:cs="Arial"/>
              </w:rPr>
            </w:pPr>
            <w:r w:rsidRPr="003B4A24">
              <w:rPr>
                <w:rFonts w:ascii="Arial" w:hAnsi="Arial" w:cs="Arial"/>
                <w:kern w:val="32"/>
              </w:rPr>
              <w:t>Numărul total de operațiuni de cooperare sprijinite în cadrul măsurii de cooperare (art.35 din Regulamentul (UE) nr. 1305/2013) - 1B</w:t>
            </w:r>
          </w:p>
          <w:p w:rsidR="000258E4" w:rsidRPr="003B4A24" w:rsidRDefault="000258E4" w:rsidP="000258E4">
            <w:pPr>
              <w:contextualSpacing/>
              <w:jc w:val="both"/>
              <w:rPr>
                <w:rFonts w:ascii="Arial" w:hAnsi="Arial" w:cs="Arial"/>
              </w:rPr>
            </w:pPr>
            <w:r w:rsidRPr="003B4A24">
              <w:rPr>
                <w:rFonts w:ascii="Arial" w:hAnsi="Arial" w:cs="Arial"/>
                <w:kern w:val="32"/>
              </w:rPr>
              <w:t>Numărul total al participanților instruiți - 1C</w:t>
            </w:r>
          </w:p>
        </w:tc>
        <w:tc>
          <w:tcPr>
            <w:tcW w:w="810" w:type="dxa"/>
            <w:vMerge w:val="restart"/>
            <w:tcBorders>
              <w:top w:val="single" w:sz="4" w:space="0" w:color="000000"/>
              <w:left w:val="nil"/>
              <w:right w:val="single" w:sz="4" w:space="0" w:color="000000"/>
            </w:tcBorders>
          </w:tcPr>
          <w:p w:rsidR="000258E4" w:rsidRPr="003B4A24" w:rsidRDefault="000258E4" w:rsidP="000258E4">
            <w:pPr>
              <w:contextualSpacing/>
              <w:jc w:val="both"/>
              <w:rPr>
                <w:rFonts w:ascii="Arial" w:hAnsi="Arial" w:cs="Arial"/>
                <w:kern w:val="32"/>
              </w:rPr>
            </w:pPr>
          </w:p>
        </w:tc>
        <w:tc>
          <w:tcPr>
            <w:tcW w:w="1135"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r w:rsidRPr="003B4A24">
              <w:rPr>
                <w:rFonts w:ascii="Arial" w:hAnsi="Arial" w:cs="Arial"/>
              </w:rPr>
              <w:sym w:font="Wingdings" w:char="F06F"/>
            </w:r>
          </w:p>
        </w:tc>
        <w:tc>
          <w:tcPr>
            <w:tcW w:w="1590"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r w:rsidRPr="003B4A24">
              <w:rPr>
                <w:rFonts w:ascii="Arial" w:hAnsi="Arial" w:cs="Arial"/>
                <w:kern w:val="32"/>
              </w:rPr>
              <w:t>……………..</w:t>
            </w:r>
          </w:p>
        </w:tc>
        <w:tc>
          <w:tcPr>
            <w:tcW w:w="1548"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798"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rPr>
            </w:pPr>
            <w:r w:rsidRPr="003B4A24">
              <w:rPr>
                <w:rFonts w:ascii="Arial" w:hAnsi="Arial" w:cs="Arial"/>
                <w:kern w:val="32"/>
              </w:rPr>
              <w:t>……………..</w:t>
            </w:r>
          </w:p>
        </w:tc>
      </w:tr>
      <w:tr w:rsidR="000258E4" w:rsidRPr="003B4A24" w:rsidTr="000258E4">
        <w:tc>
          <w:tcPr>
            <w:tcW w:w="0" w:type="auto"/>
            <w:vMerge/>
            <w:tcBorders>
              <w:top w:val="single" w:sz="4" w:space="0" w:color="000000"/>
              <w:left w:val="single" w:sz="4" w:space="0" w:color="000000"/>
              <w:bottom w:val="single" w:sz="4" w:space="0" w:color="000000"/>
              <w:right w:val="nil"/>
            </w:tcBorders>
            <w:hideMark/>
          </w:tcPr>
          <w:p w:rsidR="000258E4" w:rsidRPr="003B4A24" w:rsidRDefault="000258E4" w:rsidP="000258E4">
            <w:pPr>
              <w:rPr>
                <w:rFonts w:ascii="Arial" w:hAnsi="Arial" w:cs="Arial"/>
                <w:i/>
                <w:kern w:val="32"/>
              </w:rPr>
            </w:pPr>
          </w:p>
        </w:tc>
        <w:tc>
          <w:tcPr>
            <w:tcW w:w="810" w:type="dxa"/>
            <w:vMerge/>
            <w:tcBorders>
              <w:left w:val="nil"/>
              <w:bottom w:val="single" w:sz="4" w:space="0" w:color="000000"/>
              <w:right w:val="single" w:sz="4" w:space="0" w:color="000000"/>
            </w:tcBorders>
          </w:tcPr>
          <w:p w:rsidR="000258E4" w:rsidRPr="003B4A24" w:rsidRDefault="000258E4" w:rsidP="000258E4">
            <w:pPr>
              <w:contextualSpacing/>
              <w:jc w:val="both"/>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590"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r w:rsidRPr="003B4A24">
              <w:rPr>
                <w:rFonts w:ascii="Arial" w:hAnsi="Arial" w:cs="Arial"/>
                <w:kern w:val="32"/>
              </w:rPr>
              <w:t>……………..</w:t>
            </w:r>
          </w:p>
        </w:tc>
        <w:tc>
          <w:tcPr>
            <w:tcW w:w="1548"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r w:rsidRPr="003B4A24">
              <w:rPr>
                <w:rFonts w:ascii="Arial" w:hAnsi="Arial" w:cs="Arial"/>
              </w:rPr>
              <w:sym w:font="Wingdings" w:char="F06F"/>
            </w:r>
          </w:p>
        </w:tc>
        <w:tc>
          <w:tcPr>
            <w:tcW w:w="1798"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rPr>
            </w:pPr>
            <w:r w:rsidRPr="003B4A24">
              <w:rPr>
                <w:rFonts w:ascii="Arial" w:hAnsi="Arial" w:cs="Arial"/>
                <w:kern w:val="32"/>
              </w:rPr>
              <w:t>……………..</w:t>
            </w:r>
          </w:p>
        </w:tc>
      </w:tr>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kern w:val="32"/>
              </w:rPr>
              <w:t>Numărul de exploatații agricole/beneficiari sprijiniți</w:t>
            </w:r>
          </w:p>
          <w:p w:rsidR="000258E4" w:rsidRPr="003B4A24" w:rsidRDefault="000258E4" w:rsidP="000258E4">
            <w:pPr>
              <w:contextualSpacing/>
              <w:jc w:val="both"/>
              <w:rPr>
                <w:rFonts w:ascii="Arial" w:hAnsi="Arial" w:cs="Arial"/>
                <w:kern w:val="32"/>
              </w:rPr>
            </w:pPr>
            <w:r w:rsidRPr="003B4A24">
              <w:rPr>
                <w:rFonts w:ascii="Arial" w:hAnsi="Arial" w:cs="Arial"/>
                <w:kern w:val="32"/>
              </w:rPr>
              <w:lastRenderedPageBreak/>
              <w:t>2A</w:t>
            </w:r>
          </w:p>
          <w:p w:rsidR="000258E4" w:rsidRPr="003B4A24" w:rsidRDefault="000258E4" w:rsidP="000258E4">
            <w:pPr>
              <w:contextualSpacing/>
              <w:jc w:val="both"/>
              <w:rPr>
                <w:rFonts w:ascii="Arial" w:hAnsi="Arial" w:cs="Arial"/>
                <w:kern w:val="32"/>
              </w:rPr>
            </w:pPr>
            <w:r w:rsidRPr="003B4A24">
              <w:rPr>
                <w:rFonts w:ascii="Arial" w:hAnsi="Arial" w:cs="Arial"/>
                <w:kern w:val="32"/>
              </w:rPr>
              <w:t>2B</w:t>
            </w:r>
          </w:p>
          <w:p w:rsidR="000258E4" w:rsidRPr="003B4A24" w:rsidRDefault="000258E4" w:rsidP="000258E4">
            <w:pPr>
              <w:contextualSpacing/>
              <w:jc w:val="both"/>
              <w:rPr>
                <w:rFonts w:ascii="Arial" w:hAnsi="Arial" w:cs="Arial"/>
                <w:kern w:val="32"/>
              </w:rPr>
            </w:pPr>
            <w:r w:rsidRPr="003B4A24">
              <w:rPr>
                <w:rFonts w:ascii="Arial" w:hAnsi="Arial" w:cs="Arial"/>
                <w:kern w:val="32"/>
              </w:rPr>
              <w:t>2C</w:t>
            </w:r>
          </w:p>
        </w:tc>
        <w:tc>
          <w:tcPr>
            <w:tcW w:w="1135" w:type="dxa"/>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rPr>
            </w:pPr>
            <w:r w:rsidRPr="003B4A24">
              <w:rPr>
                <w:rFonts w:ascii="Arial" w:hAnsi="Arial" w:cs="Arial"/>
              </w:rPr>
              <w:sym w:font="Wingdings" w:char="F06F"/>
            </w:r>
          </w:p>
          <w:p w:rsidR="000258E4" w:rsidRPr="003B4A24" w:rsidRDefault="000258E4" w:rsidP="000258E4">
            <w:pPr>
              <w:contextualSpacing/>
              <w:jc w:val="both"/>
              <w:rPr>
                <w:rFonts w:ascii="Arial" w:hAnsi="Arial" w:cs="Arial"/>
              </w:rPr>
            </w:pPr>
            <w:r w:rsidRPr="003B4A24">
              <w:rPr>
                <w:rFonts w:ascii="Arial" w:hAnsi="Arial" w:cs="Arial"/>
              </w:rPr>
              <w:lastRenderedPageBreak/>
              <w:sym w:font="Wingdings" w:char="F06F"/>
            </w:r>
          </w:p>
          <w:p w:rsidR="000258E4" w:rsidRPr="003B4A24" w:rsidRDefault="000258E4" w:rsidP="000258E4">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kern w:val="32"/>
              </w:rPr>
            </w:pPr>
            <w:r w:rsidRPr="003B4A24">
              <w:rPr>
                <w:rFonts w:ascii="Arial" w:hAnsi="Arial" w:cs="Arial"/>
                <w:kern w:val="32"/>
              </w:rPr>
              <w:t>……………..</w:t>
            </w:r>
          </w:p>
          <w:p w:rsidR="000258E4" w:rsidRPr="003B4A24" w:rsidRDefault="000258E4" w:rsidP="000258E4">
            <w:pPr>
              <w:contextualSpacing/>
              <w:jc w:val="both"/>
              <w:rPr>
                <w:rFonts w:ascii="Arial" w:hAnsi="Arial" w:cs="Arial"/>
                <w:kern w:val="32"/>
              </w:rPr>
            </w:pPr>
            <w:r w:rsidRPr="003B4A24">
              <w:rPr>
                <w:rFonts w:ascii="Arial" w:hAnsi="Arial" w:cs="Arial"/>
                <w:kern w:val="32"/>
              </w:rPr>
              <w:lastRenderedPageBreak/>
              <w:t>……………..</w:t>
            </w:r>
          </w:p>
          <w:p w:rsidR="000258E4" w:rsidRPr="003B4A24" w:rsidRDefault="000258E4" w:rsidP="000258E4">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rPr>
            </w:pPr>
            <w:r w:rsidRPr="003B4A24">
              <w:rPr>
                <w:rFonts w:ascii="Arial" w:hAnsi="Arial" w:cs="Arial"/>
              </w:rPr>
              <w:sym w:font="Wingdings" w:char="F06F"/>
            </w:r>
          </w:p>
          <w:p w:rsidR="000258E4" w:rsidRPr="003B4A24" w:rsidRDefault="000258E4" w:rsidP="000258E4">
            <w:pPr>
              <w:contextualSpacing/>
              <w:jc w:val="both"/>
              <w:rPr>
                <w:rFonts w:ascii="Arial" w:hAnsi="Arial" w:cs="Arial"/>
              </w:rPr>
            </w:pPr>
            <w:r w:rsidRPr="003B4A24">
              <w:rPr>
                <w:rFonts w:ascii="Arial" w:hAnsi="Arial" w:cs="Arial"/>
              </w:rPr>
              <w:lastRenderedPageBreak/>
              <w:sym w:font="Wingdings" w:char="F06F"/>
            </w:r>
          </w:p>
          <w:p w:rsidR="000258E4" w:rsidRPr="003B4A24" w:rsidRDefault="000258E4" w:rsidP="000258E4">
            <w:pPr>
              <w:contextualSpacing/>
              <w:jc w:val="both"/>
              <w:rPr>
                <w:rFonts w:ascii="Arial" w:hAnsi="Arial" w:cs="Arial"/>
                <w:kern w:val="32"/>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kern w:val="32"/>
              </w:rPr>
            </w:pPr>
            <w:r w:rsidRPr="003B4A24">
              <w:rPr>
                <w:rFonts w:ascii="Arial" w:hAnsi="Arial" w:cs="Arial"/>
                <w:kern w:val="32"/>
              </w:rPr>
              <w:t>……………..</w:t>
            </w:r>
          </w:p>
          <w:p w:rsidR="000258E4" w:rsidRPr="003B4A24" w:rsidRDefault="000258E4" w:rsidP="000258E4">
            <w:pPr>
              <w:contextualSpacing/>
              <w:jc w:val="both"/>
              <w:rPr>
                <w:rFonts w:ascii="Arial" w:hAnsi="Arial" w:cs="Arial"/>
                <w:kern w:val="32"/>
              </w:rPr>
            </w:pPr>
            <w:r w:rsidRPr="003B4A24">
              <w:rPr>
                <w:rFonts w:ascii="Arial" w:hAnsi="Arial" w:cs="Arial"/>
                <w:kern w:val="32"/>
              </w:rPr>
              <w:lastRenderedPageBreak/>
              <w:t>……………..</w:t>
            </w:r>
          </w:p>
          <w:p w:rsidR="000258E4" w:rsidRPr="003B4A24" w:rsidRDefault="000258E4" w:rsidP="000258E4">
            <w:pPr>
              <w:contextualSpacing/>
              <w:jc w:val="both"/>
              <w:rPr>
                <w:rFonts w:ascii="Arial" w:hAnsi="Arial" w:cs="Arial"/>
                <w:kern w:val="32"/>
              </w:rPr>
            </w:pPr>
            <w:r w:rsidRPr="003B4A24">
              <w:rPr>
                <w:rFonts w:ascii="Arial" w:hAnsi="Arial" w:cs="Arial"/>
                <w:kern w:val="32"/>
              </w:rPr>
              <w:t>……………..</w:t>
            </w:r>
          </w:p>
        </w:tc>
      </w:tr>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kern w:val="32"/>
              </w:rPr>
              <w:lastRenderedPageBreak/>
              <w:t>Numărul de exploatații agricole care primesc sprijin pentru participarea la sistemele de calitate, la piețele locale și la circuitele de aprovizionare scurte, precum și la grupuri/organizații de producători</w:t>
            </w:r>
          </w:p>
          <w:p w:rsidR="000258E4" w:rsidRPr="003B4A24" w:rsidRDefault="000258E4" w:rsidP="000258E4">
            <w:pPr>
              <w:contextualSpacing/>
              <w:jc w:val="both"/>
              <w:rPr>
                <w:rFonts w:ascii="Arial" w:hAnsi="Arial" w:cs="Arial"/>
                <w:kern w:val="32"/>
              </w:rPr>
            </w:pPr>
            <w:r w:rsidRPr="003B4A24">
              <w:rPr>
                <w:rFonts w:ascii="Arial" w:hAnsi="Arial" w:cs="Arial"/>
                <w:kern w:val="32"/>
              </w:rPr>
              <w:t>3A</w:t>
            </w:r>
          </w:p>
          <w:p w:rsidR="000258E4" w:rsidRPr="003B4A24" w:rsidRDefault="000258E4" w:rsidP="000258E4">
            <w:pPr>
              <w:contextualSpacing/>
              <w:jc w:val="both"/>
              <w:rPr>
                <w:rFonts w:ascii="Arial" w:hAnsi="Arial" w:cs="Arial"/>
              </w:rPr>
            </w:pPr>
            <w:r w:rsidRPr="003B4A24">
              <w:rPr>
                <w:rFonts w:ascii="Arial" w:hAnsi="Arial" w:cs="Arial"/>
                <w:kern w:val="32"/>
              </w:rPr>
              <w:t>3B</w:t>
            </w:r>
          </w:p>
        </w:tc>
        <w:tc>
          <w:tcPr>
            <w:tcW w:w="1135" w:type="dxa"/>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p>
          <w:p w:rsidR="000258E4" w:rsidRPr="003B4A24" w:rsidRDefault="000258E4" w:rsidP="000258E4">
            <w:pPr>
              <w:contextualSpacing/>
              <w:jc w:val="both"/>
              <w:rPr>
                <w:rFonts w:ascii="Arial" w:hAnsi="Arial" w:cs="Arial"/>
              </w:rPr>
            </w:pPr>
          </w:p>
          <w:p w:rsidR="000258E4" w:rsidRPr="003B4A24" w:rsidRDefault="000258E4" w:rsidP="000258E4">
            <w:pPr>
              <w:contextualSpacing/>
              <w:jc w:val="both"/>
              <w:rPr>
                <w:rFonts w:ascii="Arial" w:hAnsi="Arial" w:cs="Arial"/>
              </w:rPr>
            </w:pPr>
          </w:p>
          <w:p w:rsidR="000258E4" w:rsidRPr="003B4A24" w:rsidRDefault="000258E4" w:rsidP="000258E4">
            <w:pPr>
              <w:contextualSpacing/>
              <w:jc w:val="both"/>
              <w:rPr>
                <w:rFonts w:ascii="Arial" w:hAnsi="Arial" w:cs="Arial"/>
              </w:rPr>
            </w:pPr>
          </w:p>
          <w:p w:rsidR="000258E4" w:rsidRPr="003B4A24" w:rsidRDefault="000258E4" w:rsidP="000258E4">
            <w:pPr>
              <w:contextualSpacing/>
              <w:jc w:val="both"/>
              <w:rPr>
                <w:rFonts w:ascii="Arial" w:hAnsi="Arial" w:cs="Arial"/>
              </w:rPr>
            </w:pPr>
            <w:r w:rsidRPr="003B4A24">
              <w:rPr>
                <w:rFonts w:ascii="Arial" w:hAnsi="Arial" w:cs="Arial"/>
              </w:rPr>
              <w:sym w:font="Wingdings" w:char="F06F"/>
            </w:r>
          </w:p>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kern w:val="32"/>
              </w:rPr>
            </w:pPr>
            <w:r w:rsidRPr="003B4A24">
              <w:rPr>
                <w:rFonts w:ascii="Arial" w:hAnsi="Arial" w:cs="Arial"/>
                <w:kern w:val="32"/>
              </w:rPr>
              <w:t>……………..</w:t>
            </w:r>
          </w:p>
          <w:p w:rsidR="000258E4" w:rsidRPr="003B4A24" w:rsidRDefault="000258E4" w:rsidP="000258E4">
            <w:pPr>
              <w:contextualSpacing/>
              <w:jc w:val="both"/>
              <w:rPr>
                <w:rFonts w:ascii="Arial" w:hAnsi="Arial" w:cs="Arial"/>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p>
          <w:p w:rsidR="000258E4" w:rsidRPr="003B4A24" w:rsidRDefault="000258E4" w:rsidP="000258E4">
            <w:pPr>
              <w:contextualSpacing/>
              <w:jc w:val="both"/>
              <w:rPr>
                <w:rFonts w:ascii="Arial" w:hAnsi="Arial" w:cs="Arial"/>
              </w:rPr>
            </w:pPr>
          </w:p>
          <w:p w:rsidR="000258E4" w:rsidRPr="003B4A24" w:rsidRDefault="000258E4" w:rsidP="000258E4">
            <w:pPr>
              <w:contextualSpacing/>
              <w:jc w:val="both"/>
              <w:rPr>
                <w:rFonts w:ascii="Arial" w:hAnsi="Arial" w:cs="Arial"/>
              </w:rPr>
            </w:pPr>
          </w:p>
          <w:p w:rsidR="000258E4" w:rsidRPr="003B4A24" w:rsidRDefault="000258E4" w:rsidP="000258E4">
            <w:pPr>
              <w:contextualSpacing/>
              <w:jc w:val="both"/>
              <w:rPr>
                <w:rFonts w:ascii="Arial" w:hAnsi="Arial" w:cs="Arial"/>
              </w:rPr>
            </w:pPr>
          </w:p>
          <w:p w:rsidR="000258E4" w:rsidRPr="003B4A24" w:rsidRDefault="000258E4" w:rsidP="000258E4">
            <w:pPr>
              <w:contextualSpacing/>
              <w:jc w:val="both"/>
              <w:rPr>
                <w:rFonts w:ascii="Arial" w:hAnsi="Arial" w:cs="Arial"/>
              </w:rPr>
            </w:pPr>
            <w:r w:rsidRPr="003B4A24">
              <w:rPr>
                <w:rFonts w:ascii="Arial" w:hAnsi="Arial" w:cs="Arial"/>
              </w:rPr>
              <w:sym w:font="Wingdings" w:char="F06F"/>
            </w:r>
          </w:p>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kern w:val="32"/>
              </w:rPr>
            </w:pPr>
            <w:r w:rsidRPr="003B4A24">
              <w:rPr>
                <w:rFonts w:ascii="Arial" w:hAnsi="Arial" w:cs="Arial"/>
                <w:kern w:val="32"/>
              </w:rPr>
              <w:t>……………..</w:t>
            </w:r>
          </w:p>
          <w:p w:rsidR="000258E4" w:rsidRPr="003B4A24" w:rsidRDefault="000258E4" w:rsidP="000258E4">
            <w:pPr>
              <w:contextualSpacing/>
              <w:jc w:val="both"/>
              <w:rPr>
                <w:rFonts w:ascii="Arial" w:hAnsi="Arial" w:cs="Arial"/>
              </w:rPr>
            </w:pPr>
            <w:r w:rsidRPr="003B4A24">
              <w:rPr>
                <w:rFonts w:ascii="Arial" w:hAnsi="Arial" w:cs="Arial"/>
                <w:kern w:val="32"/>
              </w:rPr>
              <w:t>……………..</w:t>
            </w:r>
          </w:p>
        </w:tc>
      </w:tr>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kern w:val="32"/>
              </w:rPr>
              <w:t>Suprafață totală agricolă (ha)</w:t>
            </w:r>
          </w:p>
          <w:p w:rsidR="000258E4" w:rsidRPr="003B4A24" w:rsidRDefault="000258E4" w:rsidP="000258E4">
            <w:pPr>
              <w:contextualSpacing/>
              <w:jc w:val="both"/>
              <w:rPr>
                <w:rFonts w:ascii="Arial" w:hAnsi="Arial" w:cs="Arial"/>
                <w:kern w:val="32"/>
              </w:rPr>
            </w:pPr>
            <w:r w:rsidRPr="003B4A24">
              <w:rPr>
                <w:rFonts w:ascii="Arial" w:hAnsi="Arial" w:cs="Arial"/>
                <w:kern w:val="32"/>
              </w:rPr>
              <w:t>4A</w:t>
            </w:r>
          </w:p>
          <w:p w:rsidR="000258E4" w:rsidRPr="003B4A24" w:rsidRDefault="000258E4" w:rsidP="000258E4">
            <w:pPr>
              <w:contextualSpacing/>
              <w:jc w:val="both"/>
              <w:rPr>
                <w:rFonts w:ascii="Arial" w:hAnsi="Arial" w:cs="Arial"/>
                <w:kern w:val="32"/>
              </w:rPr>
            </w:pPr>
            <w:r w:rsidRPr="003B4A24">
              <w:rPr>
                <w:rFonts w:ascii="Arial" w:hAnsi="Arial" w:cs="Arial"/>
                <w:kern w:val="32"/>
              </w:rPr>
              <w:t>4B</w:t>
            </w:r>
          </w:p>
          <w:p w:rsidR="000258E4" w:rsidRPr="003B4A24" w:rsidRDefault="000258E4" w:rsidP="000258E4">
            <w:pPr>
              <w:contextualSpacing/>
              <w:jc w:val="both"/>
              <w:rPr>
                <w:rFonts w:ascii="Arial" w:hAnsi="Arial" w:cs="Arial"/>
              </w:rPr>
            </w:pPr>
            <w:r w:rsidRPr="003B4A24">
              <w:rPr>
                <w:rFonts w:ascii="Arial" w:hAnsi="Arial" w:cs="Arial"/>
                <w:kern w:val="32"/>
              </w:rPr>
              <w:t>4C</w:t>
            </w:r>
          </w:p>
        </w:tc>
        <w:tc>
          <w:tcPr>
            <w:tcW w:w="1135"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rPr>
            </w:pPr>
          </w:p>
          <w:p w:rsidR="000258E4" w:rsidRPr="003B4A24" w:rsidRDefault="000258E4" w:rsidP="000258E4">
            <w:pPr>
              <w:contextualSpacing/>
              <w:jc w:val="both"/>
              <w:rPr>
                <w:rFonts w:ascii="Arial" w:hAnsi="Arial" w:cs="Arial"/>
              </w:rPr>
            </w:pPr>
            <w:r w:rsidRPr="003B4A24">
              <w:rPr>
                <w:rFonts w:ascii="Arial" w:hAnsi="Arial" w:cs="Arial"/>
              </w:rPr>
              <w:sym w:font="Wingdings" w:char="F06F"/>
            </w:r>
          </w:p>
          <w:p w:rsidR="000258E4" w:rsidRPr="003B4A24" w:rsidRDefault="000258E4" w:rsidP="000258E4">
            <w:pPr>
              <w:contextualSpacing/>
              <w:jc w:val="both"/>
              <w:rPr>
                <w:rFonts w:ascii="Arial" w:hAnsi="Arial" w:cs="Arial"/>
              </w:rPr>
            </w:pPr>
            <w:r w:rsidRPr="003B4A24">
              <w:rPr>
                <w:rFonts w:ascii="Arial" w:hAnsi="Arial" w:cs="Arial"/>
              </w:rPr>
              <w:sym w:font="Wingdings" w:char="F06F"/>
            </w:r>
          </w:p>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kern w:val="32"/>
              </w:rPr>
            </w:pPr>
            <w:r w:rsidRPr="003B4A24">
              <w:rPr>
                <w:rFonts w:ascii="Arial" w:hAnsi="Arial" w:cs="Arial"/>
                <w:kern w:val="32"/>
              </w:rPr>
              <w:t>……………..</w:t>
            </w:r>
          </w:p>
          <w:p w:rsidR="000258E4" w:rsidRPr="003B4A24" w:rsidRDefault="000258E4" w:rsidP="000258E4">
            <w:pPr>
              <w:contextualSpacing/>
              <w:jc w:val="both"/>
              <w:rPr>
                <w:rFonts w:ascii="Arial" w:hAnsi="Arial" w:cs="Arial"/>
                <w:kern w:val="32"/>
              </w:rPr>
            </w:pPr>
            <w:r w:rsidRPr="003B4A24">
              <w:rPr>
                <w:rFonts w:ascii="Arial" w:hAnsi="Arial" w:cs="Arial"/>
                <w:kern w:val="32"/>
              </w:rPr>
              <w:t>……………..</w:t>
            </w:r>
          </w:p>
          <w:p w:rsidR="000258E4" w:rsidRPr="003B4A24" w:rsidRDefault="000258E4" w:rsidP="000258E4">
            <w:pPr>
              <w:contextualSpacing/>
              <w:jc w:val="both"/>
              <w:rPr>
                <w:rFonts w:ascii="Arial" w:hAnsi="Arial" w:cs="Arial"/>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rPr>
            </w:pPr>
          </w:p>
          <w:p w:rsidR="000258E4" w:rsidRPr="003B4A24" w:rsidRDefault="000258E4" w:rsidP="000258E4">
            <w:pPr>
              <w:contextualSpacing/>
              <w:jc w:val="both"/>
              <w:rPr>
                <w:rFonts w:ascii="Arial" w:hAnsi="Arial" w:cs="Arial"/>
              </w:rPr>
            </w:pPr>
            <w:r w:rsidRPr="003B4A24">
              <w:rPr>
                <w:rFonts w:ascii="Arial" w:hAnsi="Arial" w:cs="Arial"/>
              </w:rPr>
              <w:sym w:font="Wingdings" w:char="F06F"/>
            </w:r>
          </w:p>
          <w:p w:rsidR="000258E4" w:rsidRPr="003B4A24" w:rsidRDefault="000258E4" w:rsidP="000258E4">
            <w:pPr>
              <w:contextualSpacing/>
              <w:jc w:val="both"/>
              <w:rPr>
                <w:rFonts w:ascii="Arial" w:hAnsi="Arial" w:cs="Arial"/>
              </w:rPr>
            </w:pPr>
            <w:r w:rsidRPr="003B4A24">
              <w:rPr>
                <w:rFonts w:ascii="Arial" w:hAnsi="Arial" w:cs="Arial"/>
              </w:rPr>
              <w:sym w:font="Wingdings" w:char="F06F"/>
            </w:r>
          </w:p>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kern w:val="32"/>
              </w:rPr>
            </w:pPr>
            <w:r w:rsidRPr="003B4A24">
              <w:rPr>
                <w:rFonts w:ascii="Arial" w:hAnsi="Arial" w:cs="Arial"/>
                <w:kern w:val="32"/>
              </w:rPr>
              <w:t>……………..</w:t>
            </w:r>
          </w:p>
          <w:p w:rsidR="000258E4" w:rsidRPr="003B4A24" w:rsidRDefault="000258E4" w:rsidP="000258E4">
            <w:pPr>
              <w:contextualSpacing/>
              <w:jc w:val="both"/>
              <w:rPr>
                <w:rFonts w:ascii="Arial" w:hAnsi="Arial" w:cs="Arial"/>
                <w:kern w:val="32"/>
              </w:rPr>
            </w:pPr>
            <w:r w:rsidRPr="003B4A24">
              <w:rPr>
                <w:rFonts w:ascii="Arial" w:hAnsi="Arial" w:cs="Arial"/>
                <w:kern w:val="32"/>
              </w:rPr>
              <w:t>……………..</w:t>
            </w:r>
          </w:p>
          <w:p w:rsidR="000258E4" w:rsidRPr="003B4A24" w:rsidRDefault="000258E4" w:rsidP="000258E4">
            <w:pPr>
              <w:contextualSpacing/>
              <w:jc w:val="both"/>
              <w:rPr>
                <w:rFonts w:ascii="Arial" w:hAnsi="Arial" w:cs="Arial"/>
              </w:rPr>
            </w:pPr>
            <w:r w:rsidRPr="003B4A24">
              <w:rPr>
                <w:rFonts w:ascii="Arial" w:hAnsi="Arial" w:cs="Arial"/>
                <w:kern w:val="32"/>
              </w:rPr>
              <w:t>……………..</w:t>
            </w:r>
          </w:p>
        </w:tc>
      </w:tr>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kern w:val="32"/>
              </w:rPr>
              <w:t>Suprafață totală forestieră (ha)</w:t>
            </w:r>
          </w:p>
          <w:p w:rsidR="000258E4" w:rsidRPr="003B4A24" w:rsidRDefault="000258E4" w:rsidP="000258E4">
            <w:pPr>
              <w:contextualSpacing/>
              <w:jc w:val="both"/>
              <w:rPr>
                <w:rFonts w:ascii="Arial" w:hAnsi="Arial" w:cs="Arial"/>
                <w:kern w:val="32"/>
              </w:rPr>
            </w:pPr>
            <w:r w:rsidRPr="003B4A24">
              <w:rPr>
                <w:rFonts w:ascii="Arial" w:hAnsi="Arial" w:cs="Arial"/>
                <w:kern w:val="32"/>
              </w:rPr>
              <w:t>4A</w:t>
            </w:r>
          </w:p>
          <w:p w:rsidR="000258E4" w:rsidRPr="003B4A24" w:rsidRDefault="000258E4" w:rsidP="000258E4">
            <w:pPr>
              <w:contextualSpacing/>
              <w:jc w:val="both"/>
              <w:rPr>
                <w:rFonts w:ascii="Arial" w:hAnsi="Arial" w:cs="Arial"/>
                <w:kern w:val="32"/>
              </w:rPr>
            </w:pPr>
            <w:r w:rsidRPr="003B4A24">
              <w:rPr>
                <w:rFonts w:ascii="Arial" w:hAnsi="Arial" w:cs="Arial"/>
                <w:kern w:val="32"/>
              </w:rPr>
              <w:t>4B</w:t>
            </w:r>
          </w:p>
          <w:p w:rsidR="000258E4" w:rsidRPr="003B4A24" w:rsidRDefault="000258E4" w:rsidP="000258E4">
            <w:pPr>
              <w:contextualSpacing/>
              <w:jc w:val="both"/>
              <w:rPr>
                <w:rFonts w:ascii="Arial" w:hAnsi="Arial" w:cs="Arial"/>
              </w:rPr>
            </w:pPr>
            <w:r w:rsidRPr="003B4A24">
              <w:rPr>
                <w:rFonts w:ascii="Arial" w:hAnsi="Arial" w:cs="Arial"/>
                <w:kern w:val="32"/>
              </w:rPr>
              <w:t>4C</w:t>
            </w:r>
          </w:p>
        </w:tc>
        <w:tc>
          <w:tcPr>
            <w:tcW w:w="1135"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rPr>
            </w:pPr>
          </w:p>
          <w:p w:rsidR="000258E4" w:rsidRPr="003B4A24" w:rsidRDefault="000258E4" w:rsidP="000258E4">
            <w:pPr>
              <w:contextualSpacing/>
              <w:jc w:val="both"/>
              <w:rPr>
                <w:rFonts w:ascii="Arial" w:hAnsi="Arial" w:cs="Arial"/>
              </w:rPr>
            </w:pPr>
            <w:r w:rsidRPr="003B4A24">
              <w:rPr>
                <w:rFonts w:ascii="Arial" w:hAnsi="Arial" w:cs="Arial"/>
              </w:rPr>
              <w:sym w:font="Wingdings" w:char="F06F"/>
            </w:r>
          </w:p>
          <w:p w:rsidR="000258E4" w:rsidRPr="003B4A24" w:rsidRDefault="000258E4" w:rsidP="000258E4">
            <w:pPr>
              <w:contextualSpacing/>
              <w:jc w:val="both"/>
              <w:rPr>
                <w:rFonts w:ascii="Arial" w:hAnsi="Arial" w:cs="Arial"/>
              </w:rPr>
            </w:pPr>
            <w:r w:rsidRPr="003B4A24">
              <w:rPr>
                <w:rFonts w:ascii="Arial" w:hAnsi="Arial" w:cs="Arial"/>
              </w:rPr>
              <w:sym w:font="Wingdings" w:char="F06F"/>
            </w:r>
          </w:p>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kern w:val="32"/>
              </w:rPr>
            </w:pPr>
            <w:r w:rsidRPr="003B4A24">
              <w:rPr>
                <w:rFonts w:ascii="Arial" w:hAnsi="Arial" w:cs="Arial"/>
                <w:kern w:val="32"/>
              </w:rPr>
              <w:t>……………..</w:t>
            </w:r>
          </w:p>
          <w:p w:rsidR="000258E4" w:rsidRPr="003B4A24" w:rsidRDefault="000258E4" w:rsidP="000258E4">
            <w:pPr>
              <w:contextualSpacing/>
              <w:jc w:val="both"/>
              <w:rPr>
                <w:rFonts w:ascii="Arial" w:hAnsi="Arial" w:cs="Arial"/>
                <w:kern w:val="32"/>
              </w:rPr>
            </w:pPr>
            <w:r w:rsidRPr="003B4A24">
              <w:rPr>
                <w:rFonts w:ascii="Arial" w:hAnsi="Arial" w:cs="Arial"/>
                <w:kern w:val="32"/>
              </w:rPr>
              <w:t>……………..</w:t>
            </w:r>
          </w:p>
          <w:p w:rsidR="000258E4" w:rsidRPr="003B4A24" w:rsidRDefault="000258E4" w:rsidP="000258E4">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rPr>
            </w:pPr>
          </w:p>
          <w:p w:rsidR="000258E4" w:rsidRPr="003B4A24" w:rsidRDefault="000258E4" w:rsidP="000258E4">
            <w:pPr>
              <w:contextualSpacing/>
              <w:jc w:val="both"/>
              <w:rPr>
                <w:rFonts w:ascii="Arial" w:hAnsi="Arial" w:cs="Arial"/>
              </w:rPr>
            </w:pPr>
            <w:r w:rsidRPr="003B4A24">
              <w:rPr>
                <w:rFonts w:ascii="Arial" w:hAnsi="Arial" w:cs="Arial"/>
              </w:rPr>
              <w:sym w:font="Wingdings" w:char="F06F"/>
            </w:r>
          </w:p>
          <w:p w:rsidR="000258E4" w:rsidRPr="003B4A24" w:rsidRDefault="000258E4" w:rsidP="000258E4">
            <w:pPr>
              <w:contextualSpacing/>
              <w:jc w:val="both"/>
              <w:rPr>
                <w:rFonts w:ascii="Arial" w:hAnsi="Arial" w:cs="Arial"/>
              </w:rPr>
            </w:pPr>
            <w:r w:rsidRPr="003B4A24">
              <w:rPr>
                <w:rFonts w:ascii="Arial" w:hAnsi="Arial" w:cs="Arial"/>
              </w:rPr>
              <w:sym w:font="Wingdings" w:char="F06F"/>
            </w:r>
          </w:p>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kern w:val="32"/>
              </w:rPr>
            </w:pPr>
            <w:r w:rsidRPr="003B4A24">
              <w:rPr>
                <w:rFonts w:ascii="Arial" w:hAnsi="Arial" w:cs="Arial"/>
                <w:kern w:val="32"/>
              </w:rPr>
              <w:t>……………..</w:t>
            </w:r>
          </w:p>
          <w:p w:rsidR="000258E4" w:rsidRPr="003B4A24" w:rsidRDefault="000258E4" w:rsidP="000258E4">
            <w:pPr>
              <w:contextualSpacing/>
              <w:jc w:val="both"/>
              <w:rPr>
                <w:rFonts w:ascii="Arial" w:hAnsi="Arial" w:cs="Arial"/>
                <w:kern w:val="32"/>
              </w:rPr>
            </w:pPr>
            <w:r w:rsidRPr="003B4A24">
              <w:rPr>
                <w:rFonts w:ascii="Arial" w:hAnsi="Arial" w:cs="Arial"/>
                <w:kern w:val="32"/>
              </w:rPr>
              <w:t>……………..</w:t>
            </w:r>
          </w:p>
          <w:p w:rsidR="000258E4" w:rsidRPr="003B4A24" w:rsidRDefault="000258E4" w:rsidP="000258E4">
            <w:pPr>
              <w:contextualSpacing/>
              <w:jc w:val="both"/>
              <w:rPr>
                <w:rFonts w:ascii="Arial" w:hAnsi="Arial" w:cs="Arial"/>
              </w:rPr>
            </w:pPr>
            <w:r w:rsidRPr="003B4A24">
              <w:rPr>
                <w:rFonts w:ascii="Arial" w:hAnsi="Arial" w:cs="Arial"/>
                <w:kern w:val="32"/>
              </w:rPr>
              <w:t>……………..</w:t>
            </w:r>
          </w:p>
        </w:tc>
      </w:tr>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kern w:val="32"/>
              </w:rPr>
              <w:t>Suprafață totală (ha) - 5A</w:t>
            </w:r>
          </w:p>
          <w:p w:rsidR="000258E4" w:rsidRPr="003B4A24" w:rsidRDefault="000258E4" w:rsidP="000258E4">
            <w:pPr>
              <w:contextualSpacing/>
              <w:jc w:val="both"/>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rPr>
            </w:pPr>
            <w:r w:rsidRPr="003B4A24">
              <w:rPr>
                <w:rFonts w:ascii="Arial" w:hAnsi="Arial" w:cs="Arial"/>
                <w:kern w:val="32"/>
              </w:rPr>
              <w:t>……………..</w:t>
            </w:r>
          </w:p>
        </w:tc>
      </w:tr>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kern w:val="32"/>
              </w:rPr>
              <w:t xml:space="preserve">Investiții Totale (publice+private) </w:t>
            </w:r>
          </w:p>
          <w:p w:rsidR="000258E4" w:rsidRPr="003B4A24" w:rsidRDefault="000258E4" w:rsidP="000258E4">
            <w:pPr>
              <w:contextualSpacing/>
              <w:jc w:val="both"/>
              <w:rPr>
                <w:rFonts w:ascii="Arial" w:hAnsi="Arial" w:cs="Arial"/>
                <w:kern w:val="32"/>
              </w:rPr>
            </w:pPr>
            <w:r w:rsidRPr="003B4A24">
              <w:rPr>
                <w:rFonts w:ascii="Arial" w:hAnsi="Arial" w:cs="Arial"/>
                <w:kern w:val="32"/>
              </w:rPr>
              <w:t>5B</w:t>
            </w:r>
          </w:p>
          <w:p w:rsidR="000258E4" w:rsidRPr="003B4A24" w:rsidRDefault="000258E4" w:rsidP="000258E4">
            <w:pPr>
              <w:contextualSpacing/>
              <w:jc w:val="both"/>
              <w:rPr>
                <w:rFonts w:ascii="Arial" w:hAnsi="Arial" w:cs="Arial"/>
              </w:rPr>
            </w:pPr>
            <w:r w:rsidRPr="003B4A24">
              <w:rPr>
                <w:rFonts w:ascii="Arial" w:hAnsi="Arial" w:cs="Arial"/>
                <w:kern w:val="32"/>
              </w:rPr>
              <w:t>5C</w:t>
            </w:r>
          </w:p>
        </w:tc>
        <w:tc>
          <w:tcPr>
            <w:tcW w:w="1135"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rPr>
            </w:pPr>
          </w:p>
          <w:p w:rsidR="000258E4" w:rsidRPr="003B4A24" w:rsidRDefault="000258E4" w:rsidP="000258E4">
            <w:pPr>
              <w:contextualSpacing/>
              <w:jc w:val="both"/>
              <w:rPr>
                <w:rFonts w:ascii="Arial" w:hAnsi="Arial" w:cs="Arial"/>
              </w:rPr>
            </w:pPr>
            <w:r w:rsidRPr="003B4A24">
              <w:rPr>
                <w:rFonts w:ascii="Arial" w:hAnsi="Arial" w:cs="Arial"/>
              </w:rPr>
              <w:sym w:font="Wingdings" w:char="F06F"/>
            </w:r>
          </w:p>
          <w:p w:rsidR="000258E4" w:rsidRPr="003B4A24" w:rsidRDefault="000258E4" w:rsidP="000258E4">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kern w:val="32"/>
              </w:rPr>
            </w:pPr>
            <w:r w:rsidRPr="003B4A24">
              <w:rPr>
                <w:rFonts w:ascii="Arial" w:hAnsi="Arial" w:cs="Arial"/>
                <w:kern w:val="32"/>
              </w:rPr>
              <w:t>……………..</w:t>
            </w:r>
          </w:p>
          <w:p w:rsidR="000258E4" w:rsidRPr="003B4A24" w:rsidRDefault="000258E4" w:rsidP="000258E4">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rPr>
            </w:pPr>
          </w:p>
          <w:p w:rsidR="000258E4" w:rsidRPr="003B4A24" w:rsidRDefault="000258E4" w:rsidP="000258E4">
            <w:pPr>
              <w:contextualSpacing/>
              <w:jc w:val="both"/>
              <w:rPr>
                <w:rFonts w:ascii="Arial" w:hAnsi="Arial" w:cs="Arial"/>
              </w:rPr>
            </w:pPr>
            <w:r w:rsidRPr="003B4A24">
              <w:rPr>
                <w:rFonts w:ascii="Arial" w:hAnsi="Arial" w:cs="Arial"/>
              </w:rPr>
              <w:sym w:font="Wingdings" w:char="F06F"/>
            </w:r>
          </w:p>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p>
          <w:p w:rsidR="000258E4" w:rsidRPr="003B4A24" w:rsidRDefault="000258E4" w:rsidP="000258E4">
            <w:pPr>
              <w:contextualSpacing/>
              <w:jc w:val="both"/>
              <w:rPr>
                <w:rFonts w:ascii="Arial" w:hAnsi="Arial" w:cs="Arial"/>
                <w:kern w:val="32"/>
              </w:rPr>
            </w:pPr>
            <w:r w:rsidRPr="003B4A24">
              <w:rPr>
                <w:rFonts w:ascii="Arial" w:hAnsi="Arial" w:cs="Arial"/>
                <w:kern w:val="32"/>
              </w:rPr>
              <w:t>……………..</w:t>
            </w:r>
          </w:p>
          <w:p w:rsidR="000258E4" w:rsidRPr="003B4A24" w:rsidRDefault="000258E4" w:rsidP="000258E4">
            <w:pPr>
              <w:contextualSpacing/>
              <w:jc w:val="both"/>
              <w:rPr>
                <w:rFonts w:ascii="Arial" w:hAnsi="Arial" w:cs="Arial"/>
              </w:rPr>
            </w:pPr>
            <w:r w:rsidRPr="003B4A24">
              <w:rPr>
                <w:rFonts w:ascii="Arial" w:hAnsi="Arial" w:cs="Arial"/>
                <w:kern w:val="32"/>
              </w:rPr>
              <w:t>……………..</w:t>
            </w:r>
          </w:p>
        </w:tc>
      </w:tr>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r w:rsidRPr="003B4A24">
              <w:rPr>
                <w:rFonts w:ascii="Arial" w:hAnsi="Arial" w:cs="Arial"/>
                <w:kern w:val="32"/>
              </w:rPr>
              <w:t>Suprafața totală sau UVM în cauză (se va completa pentru investiții în exploatații care vizează depozitarea și aplicarea gunoiului de grajd) – 5D</w:t>
            </w:r>
          </w:p>
        </w:tc>
        <w:tc>
          <w:tcPr>
            <w:tcW w:w="1135" w:type="dxa"/>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r w:rsidRPr="003B4A24">
              <w:rPr>
                <w:rFonts w:ascii="Arial" w:hAnsi="Arial" w:cs="Arial"/>
                <w:kern w:val="32"/>
              </w:rPr>
              <w:t>……………..</w:t>
            </w:r>
          </w:p>
        </w:tc>
      </w:tr>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kern w:val="32"/>
              </w:rPr>
              <w:t>Suprafață totală – 5E</w:t>
            </w:r>
          </w:p>
          <w:p w:rsidR="000258E4" w:rsidRPr="003B4A24" w:rsidRDefault="000258E4" w:rsidP="000258E4">
            <w:pPr>
              <w:contextualSpacing/>
              <w:jc w:val="both"/>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rPr>
            </w:pPr>
            <w:r w:rsidRPr="003B4A24">
              <w:rPr>
                <w:rFonts w:ascii="Arial" w:hAnsi="Arial" w:cs="Arial"/>
                <w:kern w:val="32"/>
              </w:rPr>
              <w:t>……………..</w:t>
            </w:r>
          </w:p>
        </w:tc>
      </w:tr>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kern w:val="32"/>
              </w:rPr>
              <w:t xml:space="preserve">Numărul de locuri de muncă create – 6A </w:t>
            </w:r>
            <w:r w:rsidRPr="003B4A24">
              <w:rPr>
                <w:rFonts w:ascii="Arial" w:hAnsi="Arial" w:cs="Arial"/>
                <w:i/>
                <w:kern w:val="32"/>
              </w:rPr>
              <w:t>(se va completa doar când domeniul de intervenție principal/ secundar (după caz) al proiectului coincide cu 6A)</w:t>
            </w:r>
          </w:p>
        </w:tc>
        <w:tc>
          <w:tcPr>
            <w:tcW w:w="1135" w:type="dxa"/>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rPr>
              <w:t>bărbați</w:t>
            </w:r>
          </w:p>
        </w:tc>
        <w:tc>
          <w:tcPr>
            <w:tcW w:w="1567" w:type="dxa"/>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kern w:val="32"/>
              </w:rPr>
              <w:t>……………..</w:t>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r w:rsidRPr="003B4A24">
              <w:rPr>
                <w:rFonts w:ascii="Arial" w:hAnsi="Arial" w:cs="Arial"/>
              </w:rPr>
              <w:sym w:font="Wingdings" w:char="F06F"/>
            </w:r>
          </w:p>
        </w:tc>
      </w:tr>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p>
        </w:tc>
        <w:tc>
          <w:tcPr>
            <w:tcW w:w="1135" w:type="dxa"/>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rPr>
              <w:t xml:space="preserve">femei </w:t>
            </w:r>
          </w:p>
        </w:tc>
        <w:tc>
          <w:tcPr>
            <w:tcW w:w="1567" w:type="dxa"/>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kern w:val="32"/>
              </w:rPr>
              <w:t>……………..</w:t>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r w:rsidRPr="003B4A24">
              <w:rPr>
                <w:rFonts w:ascii="Arial" w:hAnsi="Arial" w:cs="Arial"/>
              </w:rPr>
              <w:sym w:font="Wingdings" w:char="F06F"/>
            </w:r>
          </w:p>
        </w:tc>
      </w:tr>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r w:rsidRPr="003B4A24">
              <w:rPr>
                <w:rFonts w:ascii="Arial" w:hAnsi="Arial" w:cs="Arial"/>
                <w:kern w:val="32"/>
              </w:rPr>
              <w:t>Populație netă care beneficiază de servicii/infrastructuri îmbunătățite – 6B</w:t>
            </w:r>
          </w:p>
        </w:tc>
        <w:tc>
          <w:tcPr>
            <w:tcW w:w="1135" w:type="dxa"/>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r w:rsidRPr="003B4A24">
              <w:rPr>
                <w:rFonts w:ascii="Arial" w:hAnsi="Arial" w:cs="Arial"/>
                <w:kern w:val="32"/>
              </w:rPr>
              <w:t>……………..</w:t>
            </w:r>
          </w:p>
        </w:tc>
      </w:tr>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r w:rsidRPr="003B4A24">
              <w:rPr>
                <w:rFonts w:ascii="Arial" w:hAnsi="Arial" w:cs="Arial"/>
                <w:kern w:val="32"/>
              </w:rPr>
              <w:t>Populație netă care beneficiază de servicii TIC – 6C</w:t>
            </w:r>
          </w:p>
        </w:tc>
        <w:tc>
          <w:tcPr>
            <w:tcW w:w="1135" w:type="dxa"/>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rPr>
            </w:pPr>
            <w:r w:rsidRPr="003B4A24">
              <w:rPr>
                <w:rFonts w:ascii="Arial" w:hAnsi="Arial" w:cs="Arial"/>
                <w:kern w:val="32"/>
              </w:rPr>
              <w:t>……………..</w:t>
            </w:r>
          </w:p>
        </w:tc>
      </w:tr>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hideMark/>
          </w:tcPr>
          <w:p w:rsidR="000258E4" w:rsidRPr="003B4A24" w:rsidRDefault="000258E4" w:rsidP="000258E4">
            <w:pPr>
              <w:contextualSpacing/>
              <w:jc w:val="both"/>
              <w:rPr>
                <w:rFonts w:ascii="Arial" w:hAnsi="Arial" w:cs="Arial"/>
                <w:kern w:val="32"/>
              </w:rPr>
            </w:pPr>
            <w:r w:rsidRPr="003B4A24">
              <w:rPr>
                <w:rFonts w:ascii="Arial" w:hAnsi="Arial" w:cs="Arial"/>
                <w:kern w:val="32"/>
              </w:rPr>
              <w:t>Alți indicatori specifici teritoriului, în conformitate cu obiectivele stabilite în fișa măsurii din SDL</w:t>
            </w:r>
          </w:p>
          <w:p w:rsidR="000258E4" w:rsidRPr="003B4A24" w:rsidRDefault="000258E4" w:rsidP="000258E4">
            <w:pPr>
              <w:contextualSpacing/>
              <w:jc w:val="both"/>
              <w:rPr>
                <w:rFonts w:ascii="Arial" w:hAnsi="Arial" w:cs="Arial"/>
                <w:kern w:val="32"/>
              </w:rPr>
            </w:pPr>
            <w:r w:rsidRPr="003B4A24">
              <w:rPr>
                <w:rFonts w:ascii="Arial" w:hAnsi="Arial" w:cs="Arial"/>
              </w:rPr>
              <w:lastRenderedPageBreak/>
              <w:t xml:space="preserve">IL1)  Acțiuni prietenoase cu mediul </w:t>
            </w:r>
          </w:p>
        </w:tc>
        <w:tc>
          <w:tcPr>
            <w:tcW w:w="1135"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rPr>
                <w:rFonts w:ascii="Arial" w:hAnsi="Arial" w:cs="Arial"/>
              </w:rPr>
            </w:pPr>
          </w:p>
          <w:p w:rsidR="000258E4" w:rsidRPr="003B4A24" w:rsidRDefault="000258E4" w:rsidP="000258E4">
            <w:pPr>
              <w:contextualSpacing/>
              <w:rPr>
                <w:rFonts w:ascii="Arial" w:hAnsi="Arial" w:cs="Arial"/>
              </w:rPr>
            </w:pPr>
          </w:p>
          <w:p w:rsidR="000258E4" w:rsidRPr="003B4A24" w:rsidRDefault="000258E4" w:rsidP="000258E4">
            <w:pPr>
              <w:contextualSpacing/>
              <w:rPr>
                <w:rFonts w:ascii="Arial" w:hAnsi="Arial" w:cs="Arial"/>
              </w:rPr>
            </w:pPr>
            <w:r w:rsidRPr="003B4A24">
              <w:rPr>
                <w:rFonts w:ascii="Arial" w:hAnsi="Arial" w:cs="Arial"/>
              </w:rPr>
              <w:sym w:font="Wingdings" w:char="F06F"/>
            </w:r>
          </w:p>
          <w:p w:rsidR="000258E4" w:rsidRPr="003B4A24" w:rsidRDefault="000258E4" w:rsidP="000258E4">
            <w:pPr>
              <w:contextualSpacing/>
              <w:rPr>
                <w:rFonts w:ascii="Arial" w:hAnsi="Arial" w:cs="Arial"/>
              </w:rPr>
            </w:pPr>
            <w:r w:rsidRPr="003B4A24">
              <w:rPr>
                <w:rFonts w:ascii="Arial" w:hAnsi="Arial" w:cs="Arial"/>
              </w:rPr>
              <w:lastRenderedPageBreak/>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rPr>
                <w:rFonts w:ascii="Arial" w:hAnsi="Arial" w:cs="Arial"/>
                <w:kern w:val="32"/>
              </w:rPr>
            </w:pPr>
          </w:p>
          <w:p w:rsidR="000258E4" w:rsidRPr="003B4A24" w:rsidRDefault="000258E4" w:rsidP="000258E4">
            <w:pPr>
              <w:contextualSpacing/>
              <w:rPr>
                <w:rFonts w:ascii="Arial" w:hAnsi="Arial" w:cs="Arial"/>
                <w:kern w:val="32"/>
              </w:rPr>
            </w:pPr>
          </w:p>
          <w:p w:rsidR="000258E4" w:rsidRPr="003B4A24" w:rsidRDefault="000258E4" w:rsidP="000258E4">
            <w:pPr>
              <w:contextualSpacing/>
              <w:rPr>
                <w:rFonts w:ascii="Arial" w:hAnsi="Arial" w:cs="Arial"/>
                <w:kern w:val="32"/>
              </w:rPr>
            </w:pPr>
            <w:r w:rsidRPr="003B4A24">
              <w:rPr>
                <w:rFonts w:ascii="Arial" w:hAnsi="Arial" w:cs="Arial"/>
                <w:kern w:val="32"/>
              </w:rPr>
              <w:t>……………..</w:t>
            </w:r>
          </w:p>
          <w:p w:rsidR="000258E4" w:rsidRPr="003B4A24" w:rsidRDefault="000258E4" w:rsidP="000258E4">
            <w:pPr>
              <w:contextualSpacing/>
              <w:rPr>
                <w:rFonts w:ascii="Arial" w:hAnsi="Arial" w:cs="Arial"/>
              </w:rPr>
            </w:pPr>
            <w:r w:rsidRPr="003B4A24">
              <w:rPr>
                <w:rFonts w:ascii="Arial" w:hAnsi="Arial" w:cs="Arial"/>
                <w:kern w:val="32"/>
              </w:rPr>
              <w:lastRenderedPageBreak/>
              <w:t>……………..</w:t>
            </w:r>
          </w:p>
        </w:tc>
        <w:tc>
          <w:tcPr>
            <w:tcW w:w="1550"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rPr>
                <w:rFonts w:ascii="Arial" w:hAnsi="Arial" w:cs="Arial"/>
              </w:rPr>
            </w:pPr>
          </w:p>
          <w:p w:rsidR="000258E4" w:rsidRPr="003B4A24" w:rsidRDefault="000258E4" w:rsidP="000258E4">
            <w:pPr>
              <w:contextualSpacing/>
              <w:rPr>
                <w:rFonts w:ascii="Arial" w:hAnsi="Arial" w:cs="Arial"/>
              </w:rPr>
            </w:pPr>
          </w:p>
          <w:p w:rsidR="000258E4" w:rsidRPr="003B4A24" w:rsidRDefault="000258E4" w:rsidP="000258E4">
            <w:pPr>
              <w:contextualSpacing/>
              <w:rPr>
                <w:rFonts w:ascii="Arial" w:hAnsi="Arial" w:cs="Arial"/>
              </w:rPr>
            </w:pPr>
            <w:r w:rsidRPr="003B4A24">
              <w:rPr>
                <w:rFonts w:ascii="Arial" w:hAnsi="Arial" w:cs="Arial"/>
              </w:rPr>
              <w:sym w:font="Wingdings" w:char="F06F"/>
            </w:r>
          </w:p>
          <w:p w:rsidR="000258E4" w:rsidRPr="003B4A24" w:rsidRDefault="000258E4" w:rsidP="000258E4">
            <w:pPr>
              <w:contextualSpacing/>
              <w:rPr>
                <w:rFonts w:ascii="Arial" w:hAnsi="Arial" w:cs="Arial"/>
              </w:rPr>
            </w:pPr>
            <w:r w:rsidRPr="003B4A24">
              <w:rPr>
                <w:rFonts w:ascii="Arial" w:hAnsi="Arial" w:cs="Arial"/>
              </w:rPr>
              <w:lastRenderedPageBreak/>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rPr>
                <w:rFonts w:ascii="Arial" w:hAnsi="Arial" w:cs="Arial"/>
              </w:rPr>
            </w:pPr>
          </w:p>
          <w:p w:rsidR="000258E4" w:rsidRPr="003B4A24" w:rsidRDefault="000258E4" w:rsidP="000258E4">
            <w:pPr>
              <w:contextualSpacing/>
              <w:rPr>
                <w:rFonts w:ascii="Arial" w:hAnsi="Arial" w:cs="Arial"/>
              </w:rPr>
            </w:pPr>
          </w:p>
          <w:p w:rsidR="000258E4" w:rsidRPr="003B4A24" w:rsidRDefault="000258E4" w:rsidP="000258E4">
            <w:pPr>
              <w:contextualSpacing/>
              <w:rPr>
                <w:rFonts w:ascii="Arial" w:hAnsi="Arial" w:cs="Arial"/>
                <w:kern w:val="32"/>
              </w:rPr>
            </w:pPr>
            <w:r w:rsidRPr="003B4A24">
              <w:rPr>
                <w:rFonts w:ascii="Arial" w:hAnsi="Arial" w:cs="Arial"/>
                <w:kern w:val="32"/>
              </w:rPr>
              <w:t>……………..</w:t>
            </w:r>
          </w:p>
          <w:p w:rsidR="000258E4" w:rsidRPr="003B4A24" w:rsidRDefault="000258E4" w:rsidP="000258E4">
            <w:pPr>
              <w:contextualSpacing/>
              <w:rPr>
                <w:rFonts w:ascii="Arial" w:hAnsi="Arial" w:cs="Arial"/>
                <w:kern w:val="32"/>
              </w:rPr>
            </w:pPr>
            <w:r w:rsidRPr="003B4A24">
              <w:rPr>
                <w:rFonts w:ascii="Arial" w:hAnsi="Arial" w:cs="Arial"/>
                <w:kern w:val="32"/>
              </w:rPr>
              <w:lastRenderedPageBreak/>
              <w:t>……………..</w:t>
            </w:r>
          </w:p>
        </w:tc>
      </w:tr>
      <w:tr w:rsidR="000258E4" w:rsidRPr="003B4A24" w:rsidTr="000258E4">
        <w:tc>
          <w:tcPr>
            <w:tcW w:w="4184"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r w:rsidRPr="003B4A24">
              <w:rPr>
                <w:rFonts w:ascii="Arial" w:hAnsi="Arial" w:cs="Arial"/>
              </w:rPr>
              <w:lastRenderedPageBreak/>
              <w:t>IL2)  Utilizare produse locale</w:t>
            </w:r>
          </w:p>
        </w:tc>
        <w:tc>
          <w:tcPr>
            <w:tcW w:w="1135"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0258E4" w:rsidRPr="003B4A24" w:rsidRDefault="000258E4" w:rsidP="000258E4">
            <w:pPr>
              <w:contextualSpacing/>
              <w:jc w:val="both"/>
              <w:rPr>
                <w:rFonts w:ascii="Arial" w:hAnsi="Arial" w:cs="Arial"/>
              </w:rPr>
            </w:pPr>
            <w:r w:rsidRPr="003B4A24">
              <w:rPr>
                <w:rFonts w:ascii="Arial" w:hAnsi="Arial" w:cs="Arial"/>
                <w:kern w:val="32"/>
              </w:rPr>
              <w:t>……………..</w:t>
            </w:r>
          </w:p>
        </w:tc>
      </w:tr>
    </w:tbl>
    <w:p w:rsidR="000258E4" w:rsidRPr="003B4A24" w:rsidRDefault="000258E4" w:rsidP="000258E4">
      <w:pPr>
        <w:tabs>
          <w:tab w:val="left" w:pos="1095"/>
        </w:tabs>
        <w:rPr>
          <w:rFonts w:ascii="Arial" w:hAnsi="Arial" w:cs="Arial"/>
          <w:b/>
          <w:bCs/>
          <w:color w:val="000000"/>
          <w:kern w:val="24"/>
          <w14:shadow w14:blurRad="50800" w14:dist="38100" w14:dir="2700000" w14:sx="100000" w14:sy="100000" w14:kx="0" w14:ky="0" w14:algn="tl">
            <w14:srgbClr w14:val="000000">
              <w14:alpha w14:val="60000"/>
            </w14:srgbClr>
          </w14:shadow>
        </w:rPr>
      </w:pPr>
    </w:p>
    <w:p w:rsidR="000258E4" w:rsidRPr="003B4A24" w:rsidRDefault="000258E4" w:rsidP="000258E4">
      <w:pPr>
        <w:spacing w:before="120" w:after="120"/>
        <w:contextualSpacing/>
        <w:jc w:val="both"/>
        <w:rPr>
          <w:rFonts w:ascii="Arial" w:hAnsi="Arial" w:cs="Arial"/>
          <w:b/>
          <w:u w:val="single"/>
        </w:rPr>
      </w:pPr>
      <w:r w:rsidRPr="003B4A24">
        <w:rPr>
          <w:rFonts w:ascii="Arial" w:hAnsi="Arial" w:cs="Arial"/>
          <w:b/>
          <w:u w:val="single"/>
        </w:rPr>
        <w:t>Concluzia verificării:</w:t>
      </w:r>
    </w:p>
    <w:p w:rsidR="000258E4" w:rsidRPr="003B4A24" w:rsidRDefault="000258E4" w:rsidP="000258E4">
      <w:pPr>
        <w:spacing w:before="120" w:after="120"/>
        <w:contextualSpacing/>
        <w:jc w:val="both"/>
        <w:rPr>
          <w:rFonts w:ascii="Arial" w:hAnsi="Arial" w:cs="Arial"/>
          <w:b/>
        </w:rPr>
      </w:pPr>
      <w:r w:rsidRPr="003B4A24">
        <w:rPr>
          <w:rFonts w:ascii="Arial" w:hAnsi="Arial" w:cs="Arial"/>
          <w:b/>
        </w:rPr>
        <w:t xml:space="preserve">Proiectul </w:t>
      </w:r>
      <w:proofErr w:type="gramStart"/>
      <w:r w:rsidRPr="003B4A24">
        <w:rPr>
          <w:rFonts w:ascii="Arial" w:hAnsi="Arial" w:cs="Arial"/>
          <w:b/>
        </w:rPr>
        <w:t>este</w:t>
      </w:r>
      <w:proofErr w:type="gramEnd"/>
      <w:r w:rsidRPr="003B4A24">
        <w:rPr>
          <w:rFonts w:ascii="Arial" w:hAnsi="Arial" w:cs="Arial"/>
          <w:b/>
        </w:rPr>
        <w:t xml:space="preserve"> încadrat corect: </w:t>
      </w:r>
    </w:p>
    <w:p w:rsidR="000258E4" w:rsidRPr="003B4A24" w:rsidRDefault="000258E4" w:rsidP="000258E4">
      <w:pPr>
        <w:spacing w:before="120" w:after="120"/>
        <w:contextualSpacing/>
        <w:jc w:val="both"/>
        <w:rPr>
          <w:rFonts w:ascii="Arial" w:hAnsi="Arial" w:cs="Arial"/>
          <w:b/>
        </w:rPr>
      </w:pPr>
      <w:r w:rsidRPr="003B4A24">
        <w:rPr>
          <w:rFonts w:ascii="Arial" w:hAnsi="Arial" w:cs="Arial"/>
          <w:b/>
        </w:rPr>
        <w:sym w:font="Symbol" w:char="F0FF"/>
      </w:r>
      <w:r w:rsidRPr="003B4A24">
        <w:rPr>
          <w:rFonts w:ascii="Arial" w:hAnsi="Arial" w:cs="Arial"/>
          <w:b/>
        </w:rPr>
        <w:t xml:space="preserve"> DA                                     </w:t>
      </w:r>
    </w:p>
    <w:p w:rsidR="000258E4" w:rsidRPr="003B4A24" w:rsidRDefault="000258E4" w:rsidP="000258E4">
      <w:pPr>
        <w:spacing w:before="120" w:after="120"/>
        <w:contextualSpacing/>
        <w:jc w:val="both"/>
        <w:rPr>
          <w:rFonts w:ascii="Arial" w:hAnsi="Arial" w:cs="Arial"/>
          <w:b/>
        </w:rPr>
      </w:pPr>
      <w:r w:rsidRPr="003B4A24">
        <w:rPr>
          <w:rFonts w:ascii="Arial" w:hAnsi="Arial" w:cs="Arial"/>
          <w:b/>
        </w:rPr>
        <w:sym w:font="Symbol" w:char="F0FF"/>
      </w:r>
      <w:r w:rsidRPr="003B4A24">
        <w:rPr>
          <w:rFonts w:ascii="Arial" w:hAnsi="Arial" w:cs="Arial"/>
          <w:b/>
        </w:rPr>
        <w:t xml:space="preserve"> NU </w:t>
      </w:r>
    </w:p>
    <w:p w:rsidR="000258E4" w:rsidRPr="003B4A24" w:rsidRDefault="000258E4" w:rsidP="000258E4">
      <w:pPr>
        <w:tabs>
          <w:tab w:val="left" w:pos="1095"/>
        </w:tabs>
        <w:rPr>
          <w:rFonts w:ascii="Arial" w:hAnsi="Arial" w:cs="Arial"/>
          <w:b/>
          <w:bCs/>
          <w:color w:val="000000"/>
          <w:kern w:val="24"/>
          <w14:shadow w14:blurRad="50800" w14:dist="38100" w14:dir="2700000" w14:sx="100000" w14:sy="100000" w14:kx="0" w14:ky="0" w14:algn="tl">
            <w14:srgbClr w14:val="000000">
              <w14:alpha w14:val="60000"/>
            </w14:srgbClr>
          </w14:shadow>
        </w:rPr>
      </w:pPr>
      <w:r w:rsidRPr="003B4A24">
        <w:rPr>
          <w:rFonts w:ascii="Arial" w:hAnsi="Arial" w:cs="Arial"/>
          <w:b/>
        </w:rPr>
        <w:t>VERIFICAREA ELIGIBILITĂȚII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1003"/>
      </w:tblGrid>
      <w:tr w:rsidR="000258E4" w:rsidRPr="003B4A24" w:rsidTr="000258E4">
        <w:trPr>
          <w:trHeight w:val="247"/>
        </w:trPr>
        <w:tc>
          <w:tcPr>
            <w:tcW w:w="7052" w:type="dxa"/>
            <w:tcBorders>
              <w:top w:val="single" w:sz="4" w:space="0" w:color="auto"/>
              <w:left w:val="single" w:sz="4" w:space="0" w:color="auto"/>
              <w:bottom w:val="single" w:sz="4" w:space="0" w:color="auto"/>
              <w:right w:val="single" w:sz="4" w:space="0" w:color="auto"/>
            </w:tcBorders>
          </w:tcPr>
          <w:p w:rsidR="000258E4" w:rsidRPr="003B4A24" w:rsidRDefault="000258E4" w:rsidP="000258E4">
            <w:pPr>
              <w:overflowPunct w:val="0"/>
              <w:autoSpaceDE w:val="0"/>
              <w:autoSpaceDN w:val="0"/>
              <w:adjustRightInd w:val="0"/>
              <w:spacing w:before="120" w:after="120"/>
              <w:textAlignment w:val="baseline"/>
              <w:rPr>
                <w:rFonts w:ascii="Arial" w:hAnsi="Arial" w:cs="Arial"/>
              </w:rPr>
            </w:pPr>
          </w:p>
        </w:tc>
        <w:tc>
          <w:tcPr>
            <w:tcW w:w="580"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rPr>
            </w:pPr>
          </w:p>
        </w:tc>
      </w:tr>
      <w:tr w:rsidR="000258E4" w:rsidRPr="003B4A24" w:rsidTr="000258E4">
        <w:trPr>
          <w:trHeight w:val="247"/>
        </w:trPr>
        <w:tc>
          <w:tcPr>
            <w:tcW w:w="7052" w:type="dxa"/>
            <w:tcBorders>
              <w:top w:val="single" w:sz="4" w:space="0" w:color="auto"/>
              <w:left w:val="single" w:sz="4" w:space="0" w:color="auto"/>
              <w:bottom w:val="single" w:sz="4" w:space="0" w:color="auto"/>
              <w:right w:val="single" w:sz="4" w:space="0" w:color="auto"/>
            </w:tcBorders>
          </w:tcPr>
          <w:p w:rsidR="000258E4" w:rsidRPr="003B4A24" w:rsidRDefault="000258E4" w:rsidP="000258E4">
            <w:pPr>
              <w:overflowPunct w:val="0"/>
              <w:autoSpaceDE w:val="0"/>
              <w:autoSpaceDN w:val="0"/>
              <w:adjustRightInd w:val="0"/>
              <w:spacing w:before="120" w:after="120"/>
              <w:textAlignment w:val="baseline"/>
              <w:rPr>
                <w:rFonts w:ascii="Arial" w:hAnsi="Arial" w:cs="Arial"/>
              </w:rPr>
            </w:pPr>
            <w:r w:rsidRPr="003B4A24">
              <w:rPr>
                <w:rFonts w:ascii="Arial" w:hAnsi="Arial" w:cs="Arial"/>
                <w:b/>
              </w:rPr>
              <w:t>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t>DA</w:t>
            </w:r>
          </w:p>
        </w:tc>
        <w:tc>
          <w:tcPr>
            <w:tcW w:w="799"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t xml:space="preserve">NU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t>NU ESTE CAZUL</w:t>
            </w:r>
          </w:p>
        </w:tc>
      </w:tr>
      <w:tr w:rsidR="000258E4" w:rsidRPr="003B4A24" w:rsidTr="000258E4">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808080"/>
            <w:vAlign w:val="center"/>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rPr>
            </w:pPr>
          </w:p>
        </w:tc>
      </w:tr>
      <w:tr w:rsidR="000258E4" w:rsidRPr="003B4A24" w:rsidTr="000258E4">
        <w:trPr>
          <w:trHeight w:val="530"/>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2.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808080"/>
            <w:vAlign w:val="center"/>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rPr>
            </w:pPr>
          </w:p>
        </w:tc>
      </w:tr>
      <w:tr w:rsidR="000258E4" w:rsidRPr="003B4A24" w:rsidTr="000258E4">
        <w:trPr>
          <w:trHeight w:val="530"/>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3. </w:t>
            </w:r>
            <w:r w:rsidRPr="003B4A24">
              <w:rPr>
                <w:rFonts w:ascii="Arial" w:hAnsi="Arial" w:cs="Arial"/>
                <w:spacing w:val="-4"/>
              </w:rPr>
              <w:t>Solicitantul şi-</w:t>
            </w:r>
            <w:proofErr w:type="gramStart"/>
            <w:r w:rsidRPr="003B4A24">
              <w:rPr>
                <w:rFonts w:ascii="Arial" w:hAnsi="Arial" w:cs="Arial"/>
                <w:spacing w:val="-4"/>
              </w:rPr>
              <w:t>a</w:t>
            </w:r>
            <w:proofErr w:type="gramEnd"/>
            <w:r w:rsidRPr="003B4A24">
              <w:rPr>
                <w:rFonts w:ascii="Arial" w:hAnsi="Arial" w:cs="Arial"/>
                <w:spacing w:val="-4"/>
              </w:rPr>
              <w:t xml:space="preserve">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808080"/>
            <w:vAlign w:val="center"/>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rPr>
            </w:pPr>
          </w:p>
        </w:tc>
      </w:tr>
      <w:tr w:rsidR="000258E4" w:rsidRPr="003B4A24" w:rsidTr="000258E4">
        <w:trPr>
          <w:trHeight w:val="530"/>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808080"/>
            <w:vAlign w:val="center"/>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rPr>
            </w:pPr>
          </w:p>
        </w:tc>
      </w:tr>
      <w:tr w:rsidR="000258E4" w:rsidRPr="003B4A24" w:rsidTr="000258E4">
        <w:trPr>
          <w:trHeight w:val="530"/>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overflowPunct w:val="0"/>
              <w:autoSpaceDE w:val="0"/>
              <w:autoSpaceDN w:val="0"/>
              <w:adjustRightInd w:val="0"/>
              <w:spacing w:before="120" w:after="120"/>
              <w:textAlignment w:val="baseline"/>
              <w:rPr>
                <w:rFonts w:ascii="Arial" w:hAnsi="Arial" w:cs="Arial"/>
                <w:b/>
                <w:i/>
              </w:rPr>
            </w:pPr>
            <w:r w:rsidRPr="003B4A24">
              <w:rPr>
                <w:rFonts w:ascii="Arial" w:hAnsi="Arial" w:cs="Arial"/>
                <w:b/>
                <w:i/>
              </w:rPr>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c>
          <w:tcPr>
            <w:tcW w:w="580"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p>
        </w:tc>
        <w:tc>
          <w:tcPr>
            <w:tcW w:w="1003" w:type="dxa"/>
            <w:tcBorders>
              <w:top w:val="single" w:sz="4" w:space="0" w:color="auto"/>
              <w:left w:val="single" w:sz="4" w:space="0" w:color="auto"/>
              <w:bottom w:val="single" w:sz="4" w:space="0" w:color="auto"/>
              <w:right w:val="single" w:sz="4" w:space="0" w:color="auto"/>
            </w:tcBorders>
            <w:shd w:val="clear" w:color="auto" w:fill="808080"/>
            <w:vAlign w:val="center"/>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rPr>
            </w:pPr>
          </w:p>
        </w:tc>
      </w:tr>
      <w:tr w:rsidR="000258E4" w:rsidRPr="003B4A24" w:rsidTr="000258E4">
        <w:trPr>
          <w:trHeight w:val="74"/>
        </w:trPr>
        <w:tc>
          <w:tcPr>
            <w:tcW w:w="9434" w:type="dxa"/>
            <w:gridSpan w:val="4"/>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5. Solicitantul se încadrează în categoria întreprinderilor aflate în dificultate, așa cum acestea sunt definite în Regulamentul (UE) nr. 702/ 2014?</w:t>
            </w:r>
          </w:p>
        </w:tc>
      </w:tr>
      <w:tr w:rsidR="000258E4" w:rsidRPr="003B4A24" w:rsidTr="000258E4">
        <w:trPr>
          <w:trHeight w:val="530"/>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t xml:space="preserve">6. Solicitantul respectă </w:t>
            </w:r>
            <w:proofErr w:type="gramStart"/>
            <w:r w:rsidRPr="003B4A24">
              <w:rPr>
                <w:rFonts w:ascii="Arial" w:hAnsi="Arial" w:cs="Arial"/>
              </w:rPr>
              <w:t>regula  privind</w:t>
            </w:r>
            <w:proofErr w:type="gramEnd"/>
            <w:r w:rsidRPr="003B4A24">
              <w:rPr>
                <w:rFonts w:ascii="Arial" w:hAnsi="Arial" w:cs="Arial"/>
              </w:rPr>
              <w:t xml:space="preserve">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r>
      <w:tr w:rsidR="000258E4" w:rsidRPr="003B4A24" w:rsidTr="000258E4">
        <w:trPr>
          <w:trHeight w:val="814"/>
        </w:trPr>
        <w:tc>
          <w:tcPr>
            <w:tcW w:w="943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u w:val="single"/>
              </w:rPr>
            </w:pPr>
            <w:r w:rsidRPr="003B4A24">
              <w:rPr>
                <w:rFonts w:ascii="Arial" w:hAnsi="Arial" w:cs="Arial"/>
                <w:b/>
              </w:rPr>
              <w:t>B.Verificarea condițiilor de eligibilitate ale proiectului</w:t>
            </w:r>
          </w:p>
        </w:tc>
      </w:tr>
      <w:tr w:rsidR="000258E4" w:rsidRPr="003B4A24" w:rsidTr="000258E4">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b/>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A6A6A6"/>
          </w:tcPr>
          <w:p w:rsidR="000258E4" w:rsidRPr="003B4A24" w:rsidRDefault="000258E4" w:rsidP="000258E4">
            <w:pPr>
              <w:overflowPunct w:val="0"/>
              <w:autoSpaceDE w:val="0"/>
              <w:autoSpaceDN w:val="0"/>
              <w:adjustRightInd w:val="0"/>
              <w:spacing w:before="120" w:after="120"/>
              <w:textAlignment w:val="baseline"/>
              <w:rPr>
                <w:rFonts w:ascii="Arial" w:hAnsi="Arial" w:cs="Arial"/>
                <w:b/>
              </w:rPr>
            </w:pPr>
          </w:p>
        </w:tc>
      </w:tr>
      <w:tr w:rsidR="000258E4" w:rsidRPr="003B4A24" w:rsidTr="000258E4">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EG2 Investiția se încadrează în cel puțin una dintre acțiunile eligibile </w:t>
            </w:r>
            <w:r w:rsidRPr="003B4A24">
              <w:rPr>
                <w:rFonts w:ascii="Arial" w:hAnsi="Arial" w:cs="Arial"/>
              </w:rPr>
              <w:lastRenderedPageBreak/>
              <w:t>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overflowPunct w:val="0"/>
              <w:autoSpaceDE w:val="0"/>
              <w:autoSpaceDN w:val="0"/>
              <w:adjustRightInd w:val="0"/>
              <w:spacing w:before="120" w:after="120"/>
              <w:textAlignment w:val="baseline"/>
              <w:rPr>
                <w:rFonts w:ascii="Arial" w:hAnsi="Arial" w:cs="Arial"/>
              </w:rPr>
            </w:pPr>
            <w:r w:rsidRPr="003B4A24">
              <w:rPr>
                <w:rFonts w:ascii="Arial" w:hAnsi="Arial" w:cs="Arial"/>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A6A6A6"/>
          </w:tcPr>
          <w:p w:rsidR="000258E4" w:rsidRPr="003B4A24" w:rsidRDefault="000258E4" w:rsidP="000258E4">
            <w:pPr>
              <w:overflowPunct w:val="0"/>
              <w:autoSpaceDE w:val="0"/>
              <w:autoSpaceDN w:val="0"/>
              <w:adjustRightInd w:val="0"/>
              <w:spacing w:before="120" w:after="120"/>
              <w:textAlignment w:val="baseline"/>
              <w:rPr>
                <w:rFonts w:ascii="Arial" w:hAnsi="Arial" w:cs="Arial"/>
                <w:b/>
              </w:rPr>
            </w:pPr>
          </w:p>
        </w:tc>
      </w:tr>
      <w:tr w:rsidR="000258E4" w:rsidRPr="003B4A24" w:rsidTr="000258E4">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lastRenderedPageBreak/>
              <w:t>EG3 Solicitantul trebuie să se angajeze că va asigura mentenanța investiției pe o perioadă de minimum 5 ani de la data ultimei plăţi</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b/>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A6A6A6"/>
          </w:tcPr>
          <w:p w:rsidR="000258E4" w:rsidRPr="003B4A24" w:rsidRDefault="000258E4" w:rsidP="000258E4">
            <w:pPr>
              <w:overflowPunct w:val="0"/>
              <w:autoSpaceDE w:val="0"/>
              <w:autoSpaceDN w:val="0"/>
              <w:adjustRightInd w:val="0"/>
              <w:spacing w:before="120" w:after="120"/>
              <w:textAlignment w:val="baseline"/>
              <w:rPr>
                <w:rFonts w:ascii="Arial" w:hAnsi="Arial" w:cs="Arial"/>
                <w:b/>
              </w:rPr>
            </w:pPr>
          </w:p>
        </w:tc>
      </w:tr>
      <w:tr w:rsidR="000258E4" w:rsidRPr="003B4A24" w:rsidTr="000258E4">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A6A6A6"/>
          </w:tcPr>
          <w:p w:rsidR="000258E4" w:rsidRPr="003B4A24" w:rsidRDefault="000258E4" w:rsidP="000258E4">
            <w:pPr>
              <w:overflowPunct w:val="0"/>
              <w:autoSpaceDE w:val="0"/>
              <w:autoSpaceDN w:val="0"/>
              <w:adjustRightInd w:val="0"/>
              <w:spacing w:before="120" w:after="120"/>
              <w:textAlignment w:val="baseline"/>
              <w:rPr>
                <w:rFonts w:ascii="Arial" w:hAnsi="Arial" w:cs="Arial"/>
              </w:rPr>
            </w:pPr>
          </w:p>
        </w:tc>
      </w:tr>
      <w:tr w:rsidR="000258E4" w:rsidRPr="003B4A24" w:rsidTr="000258E4">
        <w:tc>
          <w:tcPr>
            <w:tcW w:w="7052" w:type="dxa"/>
            <w:tcBorders>
              <w:top w:val="single" w:sz="4" w:space="0" w:color="auto"/>
              <w:left w:val="single" w:sz="4" w:space="0" w:color="auto"/>
              <w:bottom w:val="single" w:sz="4" w:space="0" w:color="auto"/>
              <w:right w:val="single" w:sz="4" w:space="0" w:color="auto"/>
            </w:tcBorders>
          </w:tcPr>
          <w:p w:rsidR="000258E4" w:rsidRPr="003B4A24" w:rsidRDefault="000258E4" w:rsidP="000258E4">
            <w:pP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EG5 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overflowPunct w:val="0"/>
              <w:autoSpaceDE w:val="0"/>
              <w:autoSpaceDN w:val="0"/>
              <w:adjustRightInd w:val="0"/>
              <w:spacing w:before="120" w:after="120"/>
              <w:textAlignment w:val="baseline"/>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overflowPunct w:val="0"/>
              <w:autoSpaceDE w:val="0"/>
              <w:autoSpaceDN w:val="0"/>
              <w:adjustRightInd w:val="0"/>
              <w:spacing w:before="120" w:after="120"/>
              <w:textAlignment w:val="baseline"/>
              <w:rPr>
                <w:rFonts w:ascii="Arial" w:hAnsi="Arial" w:cs="Arial"/>
              </w:rPr>
            </w:pPr>
          </w:p>
        </w:tc>
        <w:tc>
          <w:tcPr>
            <w:tcW w:w="1003" w:type="dxa"/>
            <w:tcBorders>
              <w:top w:val="single" w:sz="4" w:space="0" w:color="auto"/>
              <w:left w:val="single" w:sz="4" w:space="0" w:color="auto"/>
              <w:bottom w:val="single" w:sz="4" w:space="0" w:color="auto"/>
              <w:right w:val="single" w:sz="4" w:space="0" w:color="auto"/>
            </w:tcBorders>
            <w:shd w:val="clear" w:color="auto" w:fill="A6A6A6"/>
          </w:tcPr>
          <w:p w:rsidR="000258E4" w:rsidRPr="003B4A24" w:rsidRDefault="000258E4" w:rsidP="000258E4">
            <w:pPr>
              <w:overflowPunct w:val="0"/>
              <w:autoSpaceDE w:val="0"/>
              <w:autoSpaceDN w:val="0"/>
              <w:adjustRightInd w:val="0"/>
              <w:spacing w:before="120" w:after="120"/>
              <w:textAlignment w:val="baseline"/>
              <w:rPr>
                <w:rFonts w:ascii="Arial" w:hAnsi="Arial" w:cs="Arial"/>
              </w:rPr>
            </w:pPr>
          </w:p>
        </w:tc>
      </w:tr>
      <w:tr w:rsidR="000258E4" w:rsidRPr="003B4A24" w:rsidTr="000258E4">
        <w:trPr>
          <w:trHeight w:val="375"/>
        </w:trPr>
        <w:tc>
          <w:tcPr>
            <w:tcW w:w="9434" w:type="dxa"/>
            <w:gridSpan w:val="4"/>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overflowPunct w:val="0"/>
              <w:autoSpaceDE w:val="0"/>
              <w:autoSpaceDN w:val="0"/>
              <w:adjustRightInd w:val="0"/>
              <w:spacing w:before="120" w:after="120"/>
              <w:textAlignment w:val="baseline"/>
              <w:rPr>
                <w:rFonts w:ascii="Arial" w:hAnsi="Arial" w:cs="Arial"/>
              </w:rPr>
            </w:pPr>
            <w:r w:rsidRPr="003B4A24">
              <w:rPr>
                <w:rFonts w:ascii="Arial" w:hAnsi="Arial" w:cs="Arial"/>
                <w:b/>
                <w:i/>
              </w:rPr>
              <w:t>Secțiuni specifice</w:t>
            </w:r>
          </w:p>
        </w:tc>
      </w:tr>
      <w:tr w:rsidR="000258E4" w:rsidRPr="003B4A24" w:rsidTr="000258E4">
        <w:trPr>
          <w:trHeight w:val="375"/>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EG6 Investiția trebuie să respecte Planul Urbanistic General în vigoare </w:t>
            </w:r>
          </w:p>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i/>
              </w:rPr>
            </w:pPr>
            <w:r w:rsidRPr="003B4A24">
              <w:rPr>
                <w:rFonts w:ascii="Arial" w:hAnsi="Arial" w:cs="Arial"/>
                <w:i/>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295"/>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EG7 Proiectul de investiţii în infrastructura de apă/ apă uzată trebuie să deţină avizul Operatorului Regional/ Local ce atestă funcţionalitatea sistemului şi conformitatea pentru soluţia de funcţionare</w:t>
            </w:r>
          </w:p>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295"/>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EG8 Investiția în sistemul de alimentare cu apă trebuie să se realizeze în mod obligatoriu împreună cu rețeaua de apă uzată, dacă aceasta nu există</w:t>
            </w:r>
          </w:p>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295"/>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EG9 Investiția va fi precedată de o evaluare </w:t>
            </w:r>
            <w:proofErr w:type="gramStart"/>
            <w:r w:rsidRPr="003B4A24">
              <w:rPr>
                <w:rFonts w:ascii="Arial" w:hAnsi="Arial" w:cs="Arial"/>
              </w:rPr>
              <w:t>a</w:t>
            </w:r>
            <w:proofErr w:type="gramEnd"/>
            <w:r w:rsidRPr="003B4A24">
              <w:rPr>
                <w:rFonts w:ascii="Arial" w:hAnsi="Arial" w:cs="Arial"/>
              </w:rPr>
              <w:t xml:space="preserve"> impactului preconizat asupra mediului dacă aceasta poate avea efecte negative asupra mediului, în conformitate cu legislația în vigoare, menționată în cap. 8.1 din PNDR 2014-2020.</w:t>
            </w:r>
          </w:p>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295"/>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EG10  Investiția trebuie să fie racordată la un drum existent</w:t>
            </w:r>
          </w:p>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585"/>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color w:val="000000"/>
              </w:rPr>
            </w:pPr>
            <w:r w:rsidRPr="003B4A24">
              <w:rPr>
                <w:rFonts w:ascii="Arial" w:hAnsi="Arial" w:cs="Arial"/>
              </w:rPr>
              <w:lastRenderedPageBreak/>
              <w:t xml:space="preserve">EG11 </w:t>
            </w:r>
            <w:r w:rsidRPr="003B4A24">
              <w:rPr>
                <w:rFonts w:ascii="Arial" w:hAnsi="Arial" w:cs="Arial"/>
                <w:color w:val="000000"/>
              </w:rPr>
              <w:t>Solicitantul trebuie să facă dovada faptului că investiția se regăsește în amenajamentul silvic, iar în cazul modernizării drumului forestier, acesta să se regăsească în inventarul deținătorului</w:t>
            </w:r>
          </w:p>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585"/>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i/>
                <w:color w:val="000000"/>
              </w:rPr>
            </w:pPr>
            <w:r w:rsidRPr="003B4A24">
              <w:rPr>
                <w:rFonts w:ascii="Arial" w:hAnsi="Arial" w:cs="Arial"/>
                <w:i/>
                <w:color w:val="000000"/>
              </w:rPr>
              <w:t xml:space="preserve">EG12 </w:t>
            </w:r>
            <w:r w:rsidRPr="003B4A24">
              <w:rPr>
                <w:rFonts w:ascii="Arial" w:hAnsi="Arial" w:cs="Arial"/>
                <w:color w:val="000000"/>
              </w:rPr>
              <w:t>Solicitantul trebuie să facă dovada că prin investiţia în drumuri forestiere, acestea vor fi deschise publicului în mod gratuit</w:t>
            </w:r>
          </w:p>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1194"/>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EG13 Investiția  este  în  conformitate  cu  planurile  de  gestionare  a  bazinelor  hidrografice aferente Directivei Cadru Apă pentru suprafețele vizate și cu programul relevant de măsuri, dacă este cazul</w:t>
            </w:r>
          </w:p>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i/>
                <w:color w:val="000000"/>
              </w:rPr>
            </w:pPr>
            <w:r w:rsidRPr="003B4A24">
              <w:rPr>
                <w:rFonts w:ascii="Arial" w:hAnsi="Arial" w:cs="Arial"/>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585"/>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EG14 Investiția prevede contorizarea apei.</w:t>
            </w:r>
          </w:p>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i/>
                <w:color w:val="000000"/>
              </w:rPr>
            </w:pPr>
            <w:r w:rsidRPr="003B4A24">
              <w:rPr>
                <w:rFonts w:ascii="Arial" w:hAnsi="Arial" w:cs="Arial"/>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585"/>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EG15 </w:t>
            </w:r>
            <w:r w:rsidRPr="003B4A24">
              <w:rPr>
                <w:rFonts w:ascii="Arial" w:hAnsi="Arial" w:cs="Arial"/>
                <w:color w:val="000000"/>
              </w:rPr>
              <w:t>Investiț</w:t>
            </w:r>
            <w:r w:rsidRPr="003B4A24">
              <w:rPr>
                <w:rFonts w:ascii="Arial" w:hAnsi="Arial" w:cs="Arial"/>
                <w:color w:val="000000"/>
                <w:spacing w:val="1"/>
              </w:rPr>
              <w:t>i</w:t>
            </w:r>
            <w:r w:rsidRPr="003B4A24">
              <w:rPr>
                <w:rFonts w:ascii="Arial" w:hAnsi="Arial" w:cs="Arial"/>
                <w:color w:val="000000"/>
              </w:rPr>
              <w:t>a</w:t>
            </w:r>
            <w:r w:rsidRPr="003B4A24">
              <w:rPr>
                <w:rFonts w:ascii="Arial" w:hAnsi="Arial" w:cs="Arial"/>
                <w:color w:val="000000"/>
                <w:spacing w:val="21"/>
              </w:rPr>
              <w:t xml:space="preserve"> </w:t>
            </w:r>
            <w:r w:rsidRPr="003B4A24">
              <w:rPr>
                <w:rFonts w:ascii="Arial" w:hAnsi="Arial" w:cs="Arial"/>
                <w:color w:val="000000"/>
                <w:spacing w:val="1"/>
              </w:rPr>
              <w:t>v</w:t>
            </w:r>
            <w:r w:rsidRPr="003B4A24">
              <w:rPr>
                <w:rFonts w:ascii="Arial" w:hAnsi="Arial" w:cs="Arial"/>
                <w:color w:val="000000"/>
              </w:rPr>
              <w:t>izează</w:t>
            </w:r>
            <w:r w:rsidRPr="003B4A24">
              <w:rPr>
                <w:rFonts w:ascii="Arial" w:hAnsi="Arial" w:cs="Arial"/>
                <w:color w:val="000000"/>
                <w:spacing w:val="18"/>
              </w:rPr>
              <w:t xml:space="preserve"> </w:t>
            </w:r>
            <w:r w:rsidRPr="003B4A24">
              <w:rPr>
                <w:rFonts w:ascii="Arial" w:hAnsi="Arial" w:cs="Arial"/>
                <w:color w:val="000000"/>
              </w:rPr>
              <w:t>o</w:t>
            </w:r>
            <w:r w:rsidRPr="003B4A24">
              <w:rPr>
                <w:rFonts w:ascii="Arial" w:hAnsi="Arial" w:cs="Arial"/>
                <w:color w:val="000000"/>
                <w:spacing w:val="7"/>
              </w:rPr>
              <w:t xml:space="preserve"> </w:t>
            </w:r>
            <w:r w:rsidRPr="003B4A24">
              <w:rPr>
                <w:rFonts w:ascii="Arial" w:hAnsi="Arial" w:cs="Arial"/>
                <w:color w:val="000000"/>
              </w:rPr>
              <w:t>sup</w:t>
            </w:r>
            <w:r w:rsidRPr="003B4A24">
              <w:rPr>
                <w:rFonts w:ascii="Arial" w:hAnsi="Arial" w:cs="Arial"/>
                <w:color w:val="000000"/>
                <w:spacing w:val="2"/>
              </w:rPr>
              <w:t>r</w:t>
            </w:r>
            <w:r w:rsidRPr="003B4A24">
              <w:rPr>
                <w:rFonts w:ascii="Arial" w:hAnsi="Arial" w:cs="Arial"/>
                <w:color w:val="000000"/>
              </w:rPr>
              <w:t>afață</w:t>
            </w:r>
            <w:r w:rsidRPr="003B4A24">
              <w:rPr>
                <w:rFonts w:ascii="Arial" w:hAnsi="Arial" w:cs="Arial"/>
                <w:color w:val="000000"/>
                <w:spacing w:val="21"/>
              </w:rPr>
              <w:t xml:space="preserve"> </w:t>
            </w:r>
            <w:r w:rsidRPr="003B4A24">
              <w:rPr>
                <w:rFonts w:ascii="Arial" w:hAnsi="Arial" w:cs="Arial"/>
                <w:color w:val="000000"/>
              </w:rPr>
              <w:t>i</w:t>
            </w:r>
            <w:r w:rsidRPr="003B4A24">
              <w:rPr>
                <w:rFonts w:ascii="Arial" w:hAnsi="Arial" w:cs="Arial"/>
                <w:color w:val="000000"/>
                <w:spacing w:val="1"/>
              </w:rPr>
              <w:t>d</w:t>
            </w:r>
            <w:r w:rsidRPr="003B4A24">
              <w:rPr>
                <w:rFonts w:ascii="Arial" w:hAnsi="Arial" w:cs="Arial"/>
                <w:color w:val="000000"/>
              </w:rPr>
              <w:t>e</w:t>
            </w:r>
            <w:r w:rsidRPr="003B4A24">
              <w:rPr>
                <w:rFonts w:ascii="Arial" w:hAnsi="Arial" w:cs="Arial"/>
                <w:color w:val="000000"/>
                <w:spacing w:val="1"/>
              </w:rPr>
              <w:t>n</w:t>
            </w:r>
            <w:r w:rsidRPr="003B4A24">
              <w:rPr>
                <w:rFonts w:ascii="Arial" w:hAnsi="Arial" w:cs="Arial"/>
                <w:color w:val="000000"/>
              </w:rPr>
              <w:t>t</w:t>
            </w:r>
            <w:r w:rsidRPr="003B4A24">
              <w:rPr>
                <w:rFonts w:ascii="Arial" w:hAnsi="Arial" w:cs="Arial"/>
                <w:color w:val="000000"/>
                <w:spacing w:val="-2"/>
              </w:rPr>
              <w:t>i</w:t>
            </w:r>
            <w:r w:rsidRPr="003B4A24">
              <w:rPr>
                <w:rFonts w:ascii="Arial" w:hAnsi="Arial" w:cs="Arial"/>
                <w:color w:val="000000"/>
              </w:rPr>
              <w:t>f</w:t>
            </w:r>
            <w:r w:rsidRPr="003B4A24">
              <w:rPr>
                <w:rFonts w:ascii="Arial" w:hAnsi="Arial" w:cs="Arial"/>
                <w:color w:val="000000"/>
                <w:spacing w:val="1"/>
              </w:rPr>
              <w:t>i</w:t>
            </w:r>
            <w:r w:rsidRPr="003B4A24">
              <w:rPr>
                <w:rFonts w:ascii="Arial" w:hAnsi="Arial" w:cs="Arial"/>
                <w:color w:val="000000"/>
              </w:rPr>
              <w:t>cată</w:t>
            </w:r>
            <w:r w:rsidRPr="003B4A24">
              <w:rPr>
                <w:rFonts w:ascii="Arial" w:hAnsi="Arial" w:cs="Arial"/>
                <w:color w:val="000000"/>
                <w:spacing w:val="26"/>
              </w:rPr>
              <w:t xml:space="preserve"> </w:t>
            </w:r>
            <w:r w:rsidRPr="003B4A24">
              <w:rPr>
                <w:rFonts w:ascii="Arial" w:hAnsi="Arial" w:cs="Arial"/>
                <w:color w:val="000000"/>
                <w:spacing w:val="1"/>
              </w:rPr>
              <w:t>c</w:t>
            </w:r>
            <w:r w:rsidRPr="003B4A24">
              <w:rPr>
                <w:rFonts w:ascii="Arial" w:hAnsi="Arial" w:cs="Arial"/>
                <w:color w:val="000000"/>
              </w:rPr>
              <w:t>a</w:t>
            </w:r>
            <w:r w:rsidRPr="003B4A24">
              <w:rPr>
                <w:rFonts w:ascii="Arial" w:hAnsi="Arial" w:cs="Arial"/>
                <w:color w:val="000000"/>
                <w:spacing w:val="7"/>
              </w:rPr>
              <w:t xml:space="preserve"> </w:t>
            </w:r>
            <w:r w:rsidRPr="003B4A24">
              <w:rPr>
                <w:rFonts w:ascii="Arial" w:hAnsi="Arial" w:cs="Arial"/>
                <w:color w:val="000000"/>
              </w:rPr>
              <w:t>v</w:t>
            </w:r>
            <w:r w:rsidRPr="003B4A24">
              <w:rPr>
                <w:rFonts w:ascii="Arial" w:hAnsi="Arial" w:cs="Arial"/>
                <w:color w:val="000000"/>
                <w:spacing w:val="1"/>
              </w:rPr>
              <w:t>i</w:t>
            </w:r>
            <w:r w:rsidRPr="003B4A24">
              <w:rPr>
                <w:rFonts w:ascii="Arial" w:hAnsi="Arial" w:cs="Arial"/>
                <w:color w:val="000000"/>
              </w:rPr>
              <w:t>a</w:t>
            </w:r>
            <w:r w:rsidRPr="003B4A24">
              <w:rPr>
                <w:rFonts w:ascii="Arial" w:hAnsi="Arial" w:cs="Arial"/>
                <w:color w:val="000000"/>
                <w:spacing w:val="1"/>
              </w:rPr>
              <w:t>bi</w:t>
            </w:r>
            <w:r w:rsidRPr="003B4A24">
              <w:rPr>
                <w:rFonts w:ascii="Arial" w:hAnsi="Arial" w:cs="Arial"/>
                <w:color w:val="000000"/>
                <w:spacing w:val="-2"/>
              </w:rPr>
              <w:t>l</w:t>
            </w:r>
            <w:r w:rsidRPr="003B4A24">
              <w:rPr>
                <w:rFonts w:ascii="Arial" w:hAnsi="Arial" w:cs="Arial"/>
                <w:color w:val="000000"/>
              </w:rPr>
              <w:t>ă</w:t>
            </w:r>
            <w:r w:rsidRPr="003B4A24">
              <w:rPr>
                <w:rFonts w:ascii="Arial" w:hAnsi="Arial" w:cs="Arial"/>
                <w:color w:val="000000"/>
                <w:spacing w:val="17"/>
              </w:rPr>
              <w:t xml:space="preserve"> </w:t>
            </w:r>
            <w:r w:rsidRPr="003B4A24">
              <w:rPr>
                <w:rFonts w:ascii="Arial" w:hAnsi="Arial" w:cs="Arial"/>
                <w:color w:val="000000"/>
              </w:rPr>
              <w:t>în</w:t>
            </w:r>
            <w:r w:rsidRPr="003B4A24">
              <w:rPr>
                <w:rFonts w:ascii="Arial" w:hAnsi="Arial" w:cs="Arial"/>
                <w:color w:val="000000"/>
                <w:spacing w:val="8"/>
              </w:rPr>
              <w:t xml:space="preserve"> </w:t>
            </w:r>
            <w:r w:rsidRPr="003B4A24">
              <w:rPr>
                <w:rFonts w:ascii="Arial" w:hAnsi="Arial" w:cs="Arial"/>
              </w:rPr>
              <w:t xml:space="preserve">Programul Naţional de Reabilitare </w:t>
            </w:r>
            <w:proofErr w:type="gramStart"/>
            <w:r w:rsidRPr="003B4A24">
              <w:rPr>
                <w:rFonts w:ascii="Arial" w:hAnsi="Arial" w:cs="Arial"/>
              </w:rPr>
              <w:t>a</w:t>
            </w:r>
            <w:proofErr w:type="gramEnd"/>
            <w:r w:rsidRPr="003B4A24">
              <w:rPr>
                <w:rFonts w:ascii="Arial" w:hAnsi="Arial" w:cs="Arial"/>
              </w:rPr>
              <w:t xml:space="preserve"> Infrastructurii Principale de Irigaţii din România</w:t>
            </w:r>
            <w:r w:rsidRPr="003B4A24">
              <w:rPr>
                <w:rFonts w:ascii="Arial" w:hAnsi="Arial" w:cs="Arial"/>
                <w:color w:val="000000"/>
                <w:w w:val="102"/>
              </w:rPr>
              <w:t>.</w:t>
            </w:r>
          </w:p>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i/>
                <w:color w:val="000000"/>
              </w:rPr>
            </w:pPr>
            <w:r w:rsidRPr="003B4A24">
              <w:rPr>
                <w:rFonts w:ascii="Arial" w:hAnsi="Arial" w:cs="Arial"/>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585"/>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i/>
              </w:rPr>
            </w:pPr>
            <w:proofErr w:type="gramStart"/>
            <w:r w:rsidRPr="003B4A24">
              <w:rPr>
                <w:rFonts w:ascii="Arial" w:hAnsi="Arial" w:cs="Arial"/>
              </w:rPr>
              <w:t>EG16  Sistemul</w:t>
            </w:r>
            <w:proofErr w:type="gramEnd"/>
            <w:r w:rsidRPr="003B4A24">
              <w:rPr>
                <w:rFonts w:ascii="Arial" w:hAnsi="Arial" w:cs="Arial"/>
              </w:rPr>
              <w:t xml:space="preserve">  de  irigații prevăzut prin proiect trebuie să  fie  racordat  la  o infrastructură principală funcțională.</w:t>
            </w:r>
          </w:p>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585"/>
        </w:trPr>
        <w:tc>
          <w:tcPr>
            <w:tcW w:w="7052" w:type="dxa"/>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EG17  Introducerea investiției din patrimoniul cultural în circuitul turistic, la finalizarea acesteia</w:t>
            </w:r>
          </w:p>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i/>
              </w:rPr>
            </w:pPr>
            <w:r w:rsidRPr="003B4A24">
              <w:rPr>
                <w:rFonts w:ascii="Arial" w:hAnsi="Arial" w:cs="Arial"/>
                <w:i/>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585"/>
        </w:trPr>
        <w:tc>
          <w:tcPr>
            <w:tcW w:w="9434" w:type="dxa"/>
            <w:gridSpan w:val="4"/>
            <w:tcBorders>
              <w:top w:val="single" w:sz="4" w:space="0" w:color="auto"/>
              <w:left w:val="single" w:sz="4" w:space="0" w:color="auto"/>
              <w:bottom w:val="single" w:sz="4" w:space="0" w:color="auto"/>
              <w:right w:val="single" w:sz="4" w:space="0" w:color="auto"/>
            </w:tcBorders>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b/>
                <w:i/>
              </w:rPr>
            </w:pPr>
            <w:r w:rsidRPr="003B4A24">
              <w:rPr>
                <w:rFonts w:ascii="Arial" w:hAnsi="Arial" w:cs="Arial"/>
                <w:b/>
                <w:i/>
              </w:rPr>
              <w:t xml:space="preserve"> Verificarea criteriilor de eligibilitate suplimentare stabilite de către GAL</w:t>
            </w:r>
          </w:p>
        </w:tc>
      </w:tr>
      <w:tr w:rsidR="000258E4" w:rsidRPr="003B4A24" w:rsidTr="000258E4">
        <w:trPr>
          <w:trHeight w:val="585"/>
        </w:trPr>
        <w:tc>
          <w:tcPr>
            <w:tcW w:w="7052" w:type="dxa"/>
            <w:tcBorders>
              <w:top w:val="single" w:sz="4" w:space="0" w:color="auto"/>
              <w:left w:val="single" w:sz="4" w:space="0" w:color="auto"/>
              <w:bottom w:val="single" w:sz="4" w:space="0" w:color="auto"/>
              <w:right w:val="single" w:sz="4" w:space="0" w:color="auto"/>
            </w:tcBorders>
          </w:tcPr>
          <w:p w:rsidR="000258E4" w:rsidRPr="003B4A24" w:rsidRDefault="000258E4" w:rsidP="000258E4">
            <w:pPr>
              <w:pStyle w:val="Default"/>
              <w:spacing w:line="276" w:lineRule="auto"/>
              <w:jc w:val="both"/>
            </w:pPr>
            <w:r w:rsidRPr="003B4A24">
              <w:t xml:space="preserve">EG18 </w:t>
            </w:r>
            <w:r w:rsidRPr="00EA5C2A">
              <w:rPr>
                <w:bCs/>
                <w:color w:val="auto"/>
                <w:sz w:val="22"/>
                <w:szCs w:val="22"/>
              </w:rPr>
              <w:t>Solicitantul trebuie să aibă sediul social pe teritoriul GAL</w:t>
            </w:r>
            <w:r w:rsidRPr="003B4A24">
              <w:rPr>
                <w:color w:val="auto"/>
                <w:lang w:val="ro-RO"/>
              </w:rPr>
              <w:t>;</w:t>
            </w:r>
          </w:p>
        </w:tc>
        <w:tc>
          <w:tcPr>
            <w:tcW w:w="580"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585"/>
        </w:trPr>
        <w:tc>
          <w:tcPr>
            <w:tcW w:w="7052" w:type="dxa"/>
            <w:tcBorders>
              <w:top w:val="single" w:sz="4" w:space="0" w:color="auto"/>
              <w:left w:val="single" w:sz="4" w:space="0" w:color="auto"/>
              <w:bottom w:val="single" w:sz="4" w:space="0" w:color="auto"/>
              <w:right w:val="single" w:sz="4" w:space="0" w:color="auto"/>
            </w:tcBorders>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19 </w:t>
            </w:r>
            <w:r w:rsidRPr="00EA5C2A">
              <w:rPr>
                <w:bCs/>
              </w:rPr>
              <w:t>Solicitantul trebuie să demonstreze capacitate</w:t>
            </w:r>
            <w:r>
              <w:rPr>
                <w:bCs/>
              </w:rPr>
              <w:t>a</w:t>
            </w:r>
            <w:r w:rsidRPr="00EA5C2A">
              <w:rPr>
                <w:bCs/>
              </w:rPr>
              <w:t xml:space="preserve"> de implementare</w:t>
            </w:r>
          </w:p>
        </w:tc>
        <w:tc>
          <w:tcPr>
            <w:tcW w:w="580"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585"/>
        </w:trPr>
        <w:tc>
          <w:tcPr>
            <w:tcW w:w="7052" w:type="dxa"/>
            <w:tcBorders>
              <w:top w:val="single" w:sz="4" w:space="0" w:color="auto"/>
              <w:left w:val="single" w:sz="4" w:space="0" w:color="auto"/>
              <w:bottom w:val="single" w:sz="4" w:space="0" w:color="auto"/>
              <w:right w:val="single" w:sz="4" w:space="0" w:color="auto"/>
            </w:tcBorders>
          </w:tcPr>
          <w:p w:rsidR="000258E4" w:rsidRPr="003B4A24" w:rsidRDefault="000258E4" w:rsidP="000258E4">
            <w:pPr>
              <w:pStyle w:val="Default"/>
              <w:spacing w:line="276" w:lineRule="auto"/>
              <w:jc w:val="both"/>
            </w:pPr>
            <w:r w:rsidRPr="003B4A24">
              <w:lastRenderedPageBreak/>
              <w:t>EG 20.</w:t>
            </w:r>
            <w:r w:rsidRPr="003B4A24">
              <w:rPr>
                <w:color w:val="auto"/>
                <w:lang w:val="ro-RO"/>
              </w:rPr>
              <w:t xml:space="preserve"> </w:t>
            </w:r>
            <w:r w:rsidRPr="00EA5C2A">
              <w:rPr>
                <w:bCs/>
                <w:color w:val="auto"/>
                <w:sz w:val="22"/>
                <w:szCs w:val="22"/>
              </w:rPr>
              <w:t>Viabilitatea tehnică a investiţiei trebuie să fie demonstrată în baza documentaţiei tehnico economice</w:t>
            </w:r>
          </w:p>
        </w:tc>
        <w:tc>
          <w:tcPr>
            <w:tcW w:w="580"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585"/>
        </w:trPr>
        <w:tc>
          <w:tcPr>
            <w:tcW w:w="7052" w:type="dxa"/>
            <w:tcBorders>
              <w:top w:val="single" w:sz="4" w:space="0" w:color="auto"/>
              <w:left w:val="single" w:sz="4" w:space="0" w:color="auto"/>
              <w:bottom w:val="single" w:sz="4" w:space="0" w:color="auto"/>
              <w:right w:val="single" w:sz="4" w:space="0" w:color="auto"/>
            </w:tcBorders>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21 </w:t>
            </w:r>
            <w:r w:rsidRPr="00EA5C2A">
              <w:rPr>
                <w:bCs/>
              </w:rPr>
              <w:t>Solicitantul trebuie să se încadreze în categoria beneficiarilor eligibili</w:t>
            </w:r>
          </w:p>
        </w:tc>
        <w:tc>
          <w:tcPr>
            <w:tcW w:w="580"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585"/>
        </w:trPr>
        <w:tc>
          <w:tcPr>
            <w:tcW w:w="7052" w:type="dxa"/>
            <w:tcBorders>
              <w:top w:val="single" w:sz="4" w:space="0" w:color="auto"/>
              <w:left w:val="single" w:sz="4" w:space="0" w:color="auto"/>
              <w:bottom w:val="single" w:sz="4" w:space="0" w:color="auto"/>
              <w:right w:val="single" w:sz="4" w:space="0" w:color="auto"/>
            </w:tcBorders>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22 </w:t>
            </w:r>
            <w:r w:rsidRPr="00EA5C2A">
              <w:rPr>
                <w:bCs/>
              </w:rPr>
              <w:t>Solicitantul nu trebuie să fie în insolvenţă sau în incapacitate de plata</w:t>
            </w:r>
          </w:p>
        </w:tc>
        <w:tc>
          <w:tcPr>
            <w:tcW w:w="580"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585"/>
        </w:trPr>
        <w:tc>
          <w:tcPr>
            <w:tcW w:w="7052" w:type="dxa"/>
            <w:tcBorders>
              <w:top w:val="single" w:sz="4" w:space="0" w:color="auto"/>
              <w:left w:val="single" w:sz="4" w:space="0" w:color="auto"/>
              <w:bottom w:val="single" w:sz="4" w:space="0" w:color="auto"/>
              <w:right w:val="single" w:sz="4" w:space="0" w:color="auto"/>
            </w:tcBorders>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23 </w:t>
            </w:r>
            <w:r w:rsidRPr="00EA5C2A">
              <w:rPr>
                <w:bCs/>
              </w:rPr>
              <w:t>Solicitantul se angajează să asigure întreţinerea/mentenanţă investiţiei pe o perioada de</w:t>
            </w:r>
            <w:r>
              <w:rPr>
                <w:bCs/>
              </w:rPr>
              <w:t xml:space="preserve"> minim 5 ani, de la ultima plată</w:t>
            </w:r>
          </w:p>
        </w:tc>
        <w:tc>
          <w:tcPr>
            <w:tcW w:w="580"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585"/>
        </w:trPr>
        <w:tc>
          <w:tcPr>
            <w:tcW w:w="7052" w:type="dxa"/>
            <w:tcBorders>
              <w:top w:val="single" w:sz="4" w:space="0" w:color="auto"/>
              <w:left w:val="single" w:sz="4" w:space="0" w:color="auto"/>
              <w:bottom w:val="single" w:sz="4" w:space="0" w:color="auto"/>
              <w:right w:val="single" w:sz="4" w:space="0" w:color="auto"/>
            </w:tcBorders>
          </w:tcPr>
          <w:p w:rsidR="000258E4" w:rsidRPr="003B4A24" w:rsidRDefault="000258E4" w:rsidP="000258E4">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24 </w:t>
            </w:r>
            <w:r w:rsidRPr="00EA5C2A">
              <w:rPr>
                <w:bCs/>
              </w:rPr>
              <w:t>Investiţia să se încadreze în tipul de sprijin prevăzut prin măsură</w:t>
            </w:r>
          </w:p>
        </w:tc>
        <w:tc>
          <w:tcPr>
            <w:tcW w:w="580"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620"/>
        </w:trPr>
        <w:tc>
          <w:tcPr>
            <w:tcW w:w="7052" w:type="dxa"/>
            <w:tcBorders>
              <w:top w:val="single" w:sz="4" w:space="0" w:color="auto"/>
              <w:left w:val="single" w:sz="4" w:space="0" w:color="auto"/>
              <w:bottom w:val="single" w:sz="4" w:space="0" w:color="auto"/>
              <w:right w:val="single" w:sz="4" w:space="0" w:color="auto"/>
            </w:tcBorders>
          </w:tcPr>
          <w:p w:rsidR="000258E4" w:rsidRPr="003B4A24" w:rsidRDefault="000258E4" w:rsidP="000258E4">
            <w:pPr>
              <w:pStyle w:val="Default"/>
              <w:spacing w:line="276" w:lineRule="auto"/>
              <w:jc w:val="both"/>
            </w:pPr>
            <w:r w:rsidRPr="003B4A24">
              <w:t xml:space="preserve">EG 25 </w:t>
            </w:r>
            <w:r w:rsidRPr="00EA5C2A">
              <w:rPr>
                <w:bCs/>
                <w:color w:val="auto"/>
                <w:sz w:val="22"/>
                <w:szCs w:val="22"/>
              </w:rPr>
              <w:t>Investiţia trebuie să fie în corelare cu strategia de dezvoltară locală şi/sau judeţeană.</w:t>
            </w:r>
          </w:p>
        </w:tc>
        <w:tc>
          <w:tcPr>
            <w:tcW w:w="580"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585"/>
        </w:trPr>
        <w:tc>
          <w:tcPr>
            <w:tcW w:w="7052" w:type="dxa"/>
            <w:tcBorders>
              <w:top w:val="single" w:sz="4" w:space="0" w:color="auto"/>
              <w:left w:val="single" w:sz="4" w:space="0" w:color="auto"/>
              <w:bottom w:val="single" w:sz="4" w:space="0" w:color="auto"/>
              <w:right w:val="single" w:sz="4" w:space="0" w:color="auto"/>
            </w:tcBorders>
          </w:tcPr>
          <w:p w:rsidR="000258E4" w:rsidRPr="003B4A24" w:rsidRDefault="000258E4" w:rsidP="000258E4">
            <w:pPr>
              <w:pStyle w:val="Default"/>
              <w:spacing w:line="276" w:lineRule="auto"/>
              <w:jc w:val="both"/>
            </w:pPr>
            <w:r>
              <w:t xml:space="preserve">EG 26 </w:t>
            </w:r>
            <w:r w:rsidRPr="00EA5C2A">
              <w:rPr>
                <w:bCs/>
                <w:color w:val="auto"/>
                <w:sz w:val="22"/>
                <w:szCs w:val="22"/>
              </w:rPr>
              <w:t>Investiţia  va demostra necesitatea, oportunitatea şi potenţialul economic al acesteia</w:t>
            </w:r>
          </w:p>
        </w:tc>
        <w:tc>
          <w:tcPr>
            <w:tcW w:w="580"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585"/>
        </w:trPr>
        <w:tc>
          <w:tcPr>
            <w:tcW w:w="7052" w:type="dxa"/>
            <w:tcBorders>
              <w:top w:val="single" w:sz="4" w:space="0" w:color="auto"/>
              <w:left w:val="single" w:sz="4" w:space="0" w:color="auto"/>
              <w:bottom w:val="single" w:sz="4" w:space="0" w:color="auto"/>
              <w:right w:val="single" w:sz="4" w:space="0" w:color="auto"/>
            </w:tcBorders>
          </w:tcPr>
          <w:p w:rsidR="000258E4" w:rsidRPr="003B4A24" w:rsidRDefault="000258E4" w:rsidP="000258E4">
            <w:pPr>
              <w:pStyle w:val="Default"/>
              <w:spacing w:line="276" w:lineRule="auto"/>
              <w:jc w:val="both"/>
            </w:pPr>
            <w:r>
              <w:t xml:space="preserve">EG 27 </w:t>
            </w:r>
            <w:r w:rsidRPr="00EA5C2A">
              <w:rPr>
                <w:bCs/>
                <w:color w:val="auto"/>
                <w:sz w:val="22"/>
                <w:szCs w:val="22"/>
              </w:rPr>
              <w:t>Investiţia va fi precedată de o evaluare a impactului preconizat asupra mediului</w:t>
            </w:r>
            <w:r>
              <w:rPr>
                <w:bCs/>
                <w:color w:val="auto"/>
                <w:sz w:val="22"/>
                <w:szCs w:val="22"/>
              </w:rPr>
              <w:t xml:space="preserve"> (daca este cazul)</w:t>
            </w:r>
          </w:p>
        </w:tc>
        <w:tc>
          <w:tcPr>
            <w:tcW w:w="580"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0258E4" w:rsidRPr="003B4A24" w:rsidTr="000258E4">
        <w:trPr>
          <w:trHeight w:val="585"/>
        </w:trPr>
        <w:tc>
          <w:tcPr>
            <w:tcW w:w="7052" w:type="dxa"/>
            <w:tcBorders>
              <w:top w:val="single" w:sz="4" w:space="0" w:color="auto"/>
              <w:left w:val="single" w:sz="4" w:space="0" w:color="auto"/>
              <w:bottom w:val="single" w:sz="4" w:space="0" w:color="auto"/>
              <w:right w:val="single" w:sz="4" w:space="0" w:color="auto"/>
            </w:tcBorders>
          </w:tcPr>
          <w:p w:rsidR="000258E4" w:rsidRDefault="000258E4" w:rsidP="000258E4">
            <w:pPr>
              <w:pStyle w:val="Default"/>
              <w:spacing w:line="276" w:lineRule="auto"/>
              <w:jc w:val="both"/>
            </w:pPr>
            <w:r>
              <w:t>EG 28 investitia va respecta legislatia in vigoare</w:t>
            </w:r>
          </w:p>
        </w:tc>
        <w:tc>
          <w:tcPr>
            <w:tcW w:w="580"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bl>
    <w:p w:rsidR="000258E4" w:rsidRPr="003B4A24" w:rsidRDefault="000258E4" w:rsidP="000258E4">
      <w:pPr>
        <w:ind w:left="720"/>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5"/>
        <w:gridCol w:w="1086"/>
        <w:gridCol w:w="84"/>
        <w:gridCol w:w="496"/>
        <w:gridCol w:w="496"/>
        <w:gridCol w:w="860"/>
        <w:gridCol w:w="19"/>
      </w:tblGrid>
      <w:tr w:rsidR="000258E4" w:rsidRPr="003B4A24" w:rsidTr="000258E4">
        <w:tc>
          <w:tcPr>
            <w:tcW w:w="4023"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0258E4" w:rsidRPr="003B4A24" w:rsidRDefault="000258E4" w:rsidP="000258E4">
            <w:pPr>
              <w:overflowPunct w:val="0"/>
              <w:autoSpaceDE w:val="0"/>
              <w:autoSpaceDN w:val="0"/>
              <w:adjustRightInd w:val="0"/>
              <w:spacing w:before="120" w:after="120"/>
              <w:textAlignment w:val="baseline"/>
              <w:rPr>
                <w:rFonts w:ascii="Arial" w:hAnsi="Arial" w:cs="Arial"/>
                <w:b/>
              </w:rPr>
            </w:pPr>
            <w:r w:rsidRPr="003B4A24">
              <w:rPr>
                <w:rFonts w:ascii="Arial" w:hAnsi="Arial" w:cs="Arial"/>
                <w:b/>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DA</w:t>
            </w:r>
          </w:p>
        </w:tc>
        <w:tc>
          <w:tcPr>
            <w:tcW w:w="259" w:type="pct"/>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NU</w:t>
            </w:r>
          </w:p>
        </w:tc>
        <w:tc>
          <w:tcPr>
            <w:tcW w:w="459" w:type="pct"/>
            <w:gridSpan w:val="2"/>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Nu este cazul</w:t>
            </w:r>
          </w:p>
        </w:tc>
      </w:tr>
      <w:tr w:rsidR="000258E4" w:rsidRPr="003B4A24" w:rsidTr="000258E4">
        <w:tc>
          <w:tcPr>
            <w:tcW w:w="4023" w:type="pct"/>
            <w:gridSpan w:val="3"/>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spacing w:before="120" w:after="120"/>
              <w:jc w:val="both"/>
              <w:rPr>
                <w:rFonts w:ascii="Arial" w:hAnsi="Arial" w:cs="Arial"/>
              </w:rPr>
            </w:pPr>
            <w:r w:rsidRPr="003B4A24">
              <w:rPr>
                <w:rFonts w:ascii="Arial" w:hAnsi="Arial" w:cs="Arial"/>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0258E4" w:rsidRPr="003B4A24" w:rsidRDefault="000258E4" w:rsidP="000258E4">
            <w:pPr>
              <w:spacing w:before="120" w:after="120"/>
              <w:jc w:val="both"/>
              <w:rPr>
                <w:rFonts w:ascii="Arial" w:hAnsi="Arial" w:cs="Arial"/>
                <w:b/>
                <w:i/>
              </w:rPr>
            </w:pPr>
            <w:r w:rsidRPr="003B4A24">
              <w:rPr>
                <w:rFonts w:ascii="Arial" w:hAnsi="Arial" w:cs="Arial"/>
                <w:b/>
                <w:i/>
              </w:rPr>
              <w:t>Da cu diferenţe*</w:t>
            </w:r>
          </w:p>
          <w:p w:rsidR="000258E4" w:rsidRPr="003B4A24" w:rsidRDefault="000258E4" w:rsidP="000258E4">
            <w:pPr>
              <w:spacing w:before="120" w:after="120"/>
              <w:jc w:val="both"/>
              <w:rPr>
                <w:rFonts w:ascii="Arial" w:hAnsi="Arial" w:cs="Arial"/>
                <w:b/>
              </w:rPr>
            </w:pPr>
            <w:r w:rsidRPr="003B4A24">
              <w:rPr>
                <w:rFonts w:ascii="Arial" w:hAnsi="Arial" w:cs="Arial"/>
              </w:rPr>
              <w:t xml:space="preserve"> * Se completează în cazul în care expertul constată diferenţe faţă de bugetul prezentat </w:t>
            </w:r>
            <w:proofErr w:type="gramStart"/>
            <w:r w:rsidRPr="003B4A24">
              <w:rPr>
                <w:rFonts w:ascii="Arial" w:hAnsi="Arial" w:cs="Arial"/>
              </w:rPr>
              <w:t>de  solicitant</w:t>
            </w:r>
            <w:proofErr w:type="gramEnd"/>
            <w:r w:rsidRPr="003B4A24">
              <w:rPr>
                <w:rFonts w:ascii="Arial" w:hAnsi="Arial" w:cs="Arial"/>
              </w:rPr>
              <w:t xml:space="preserve">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rPr>
            </w:pPr>
          </w:p>
        </w:tc>
      </w:tr>
      <w:tr w:rsidR="000258E4" w:rsidRPr="003B4A24" w:rsidTr="000258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spacing w:before="120" w:after="120"/>
              <w:jc w:val="both"/>
              <w:rPr>
                <w:rFonts w:ascii="Arial" w:hAnsi="Arial" w:cs="Arial"/>
                <w:b/>
              </w:rPr>
            </w:pPr>
            <w:r w:rsidRPr="003B4A24">
              <w:rPr>
                <w:rFonts w:ascii="Arial" w:hAnsi="Arial" w:cs="Arial"/>
                <w:b/>
              </w:rPr>
              <w:t>2.</w:t>
            </w:r>
            <w:r w:rsidRPr="003B4A24">
              <w:rPr>
                <w:rFonts w:ascii="Arial" w:hAnsi="Arial" w:cs="Arial"/>
              </w:rPr>
              <w:t xml:space="preserve"> Verificarea corectitudinii ratei de schimb. Rata de conversie între Euro şi moneda naţională pentru România este cea publicată de Banca Central Europeană pe Internet la adresa : </w:t>
            </w:r>
            <w:hyperlink r:id="rId8" w:history="1">
              <w:r w:rsidRPr="003B4A24">
                <w:rPr>
                  <w:rStyle w:val="Hyperlink"/>
                  <w:rFonts w:ascii="Arial" w:hAnsi="Arial" w:cs="Arial"/>
                </w:rPr>
                <w:t>http://www.ecb.int/index.html</w:t>
              </w:r>
            </w:hyperlink>
            <w:r w:rsidRPr="003B4A24">
              <w:rPr>
                <w:rFonts w:ascii="Arial" w:hAnsi="Arial" w:cs="Arial"/>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tcPr>
          <w:p w:rsidR="000258E4" w:rsidRPr="003B4A24" w:rsidRDefault="000258E4" w:rsidP="000258E4">
            <w:pPr>
              <w:overflowPunct w:val="0"/>
              <w:autoSpaceDE w:val="0"/>
              <w:autoSpaceDN w:val="0"/>
              <w:adjustRightInd w:val="0"/>
              <w:spacing w:before="120" w:after="120"/>
              <w:textAlignment w:val="baseline"/>
              <w:rPr>
                <w:rFonts w:ascii="Arial" w:hAnsi="Arial" w:cs="Arial"/>
                <w:b/>
              </w:rPr>
            </w:pPr>
          </w:p>
        </w:tc>
      </w:tr>
      <w:tr w:rsidR="000258E4" w:rsidRPr="003B4A24" w:rsidTr="000258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spacing w:before="120" w:after="120"/>
              <w:rPr>
                <w:rFonts w:ascii="Arial" w:hAnsi="Arial" w:cs="Arial"/>
                <w:spacing w:val="-4"/>
              </w:rPr>
            </w:pPr>
            <w:r w:rsidRPr="003B4A24">
              <w:rPr>
                <w:rFonts w:ascii="Arial" w:hAnsi="Arial" w:cs="Arial"/>
                <w:b/>
              </w:rPr>
              <w:lastRenderedPageBreak/>
              <w:t>3.</w:t>
            </w:r>
            <w:r w:rsidRPr="003B4A24">
              <w:rPr>
                <w:rFonts w:ascii="Arial" w:hAnsi="Arial" w:cs="Arial"/>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tcPr>
          <w:p w:rsidR="000258E4" w:rsidRPr="003B4A24" w:rsidRDefault="000258E4" w:rsidP="000258E4">
            <w:pPr>
              <w:overflowPunct w:val="0"/>
              <w:autoSpaceDE w:val="0"/>
              <w:autoSpaceDN w:val="0"/>
              <w:adjustRightInd w:val="0"/>
              <w:spacing w:before="120" w:after="120"/>
              <w:textAlignment w:val="baseline"/>
              <w:rPr>
                <w:rFonts w:ascii="Arial" w:hAnsi="Arial" w:cs="Arial"/>
                <w:b/>
              </w:rPr>
            </w:pPr>
          </w:p>
        </w:tc>
      </w:tr>
      <w:tr w:rsidR="000258E4" w:rsidRPr="003B4A24" w:rsidTr="000258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spacing w:before="120" w:after="120"/>
              <w:jc w:val="both"/>
              <w:rPr>
                <w:rFonts w:ascii="Arial" w:hAnsi="Arial" w:cs="Arial"/>
              </w:rPr>
            </w:pPr>
            <w:r w:rsidRPr="003B4A24">
              <w:rPr>
                <w:rFonts w:ascii="Arial" w:hAnsi="Arial" w:cs="Arial"/>
                <w:b/>
              </w:rPr>
              <w:t>4</w:t>
            </w:r>
            <w:r w:rsidRPr="003B4A24">
              <w:rPr>
                <w:rFonts w:ascii="Arial" w:hAnsi="Arial" w:cs="Arial"/>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0258E4" w:rsidRPr="003B4A24" w:rsidRDefault="000258E4" w:rsidP="000258E4">
            <w:pPr>
              <w:pBdr>
                <w:left w:val="single" w:sz="8" w:space="0" w:color="auto"/>
              </w:pBdr>
              <w:spacing w:before="120" w:after="120"/>
              <w:jc w:val="both"/>
              <w:rPr>
                <w:rFonts w:ascii="Arial" w:hAnsi="Arial" w:cs="Arial"/>
                <w:b/>
                <w:i/>
              </w:rPr>
            </w:pPr>
            <w:r w:rsidRPr="003B4A24">
              <w:rPr>
                <w:rFonts w:ascii="Arial" w:hAnsi="Arial" w:cs="Arial"/>
                <w:b/>
                <w:i/>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b/>
              </w:rPr>
            </w:pPr>
          </w:p>
        </w:tc>
      </w:tr>
      <w:tr w:rsidR="000258E4" w:rsidRPr="003B4A24" w:rsidTr="000258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spacing w:before="120" w:after="120"/>
              <w:jc w:val="both"/>
              <w:rPr>
                <w:rFonts w:ascii="Arial" w:hAnsi="Arial" w:cs="Arial"/>
                <w:spacing w:val="-4"/>
              </w:rPr>
            </w:pPr>
            <w:r w:rsidRPr="003B4A24">
              <w:rPr>
                <w:rFonts w:ascii="Arial" w:hAnsi="Arial" w:cs="Arial"/>
                <w:b/>
              </w:rPr>
              <w:t>5.</w:t>
            </w:r>
            <w:r w:rsidRPr="003B4A24">
              <w:rPr>
                <w:rFonts w:ascii="Arial" w:hAnsi="Arial" w:cs="Arial"/>
              </w:rPr>
              <w:t xml:space="preserve"> Cheltuielile diverse şi neprevăzute (Cap. 5.3) din Bugetul indicativ sunt încadrate în rubrica </w:t>
            </w:r>
            <w:proofErr w:type="gramStart"/>
            <w:r w:rsidRPr="003B4A24">
              <w:rPr>
                <w:rFonts w:ascii="Arial" w:hAnsi="Arial" w:cs="Arial"/>
              </w:rPr>
              <w:t>neeligibil ?</w:t>
            </w:r>
            <w:proofErr w:type="gramEnd"/>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b/>
              </w:rPr>
            </w:pPr>
          </w:p>
        </w:tc>
      </w:tr>
      <w:tr w:rsidR="000258E4" w:rsidRPr="003B4A24" w:rsidTr="000258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spacing w:before="120" w:after="120"/>
              <w:jc w:val="both"/>
              <w:rPr>
                <w:rFonts w:ascii="Arial" w:hAnsi="Arial" w:cs="Arial"/>
                <w:spacing w:val="-4"/>
              </w:rPr>
            </w:pPr>
            <w:r w:rsidRPr="003B4A24">
              <w:rPr>
                <w:rFonts w:ascii="Arial" w:hAnsi="Arial" w:cs="Arial"/>
                <w:b/>
              </w:rPr>
              <w:t>6</w:t>
            </w:r>
            <w:r w:rsidRPr="003B4A24">
              <w:rPr>
                <w:rFonts w:ascii="Arial" w:hAnsi="Arial" w:cs="Arial"/>
              </w:rPr>
              <w:t>. TVA-ul este corect încadrat în coloana cheltuielilor neeligibile/eligibile</w:t>
            </w:r>
            <w:proofErr w:type="gramStart"/>
            <w:r w:rsidRPr="003B4A24">
              <w:rPr>
                <w:rFonts w:ascii="Arial" w:hAnsi="Arial" w:cs="Arial"/>
              </w:rPr>
              <w:t>?.</w:t>
            </w:r>
            <w:proofErr w:type="gramEnd"/>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b/>
              </w:rPr>
            </w:pPr>
          </w:p>
        </w:tc>
      </w:tr>
      <w:tr w:rsidR="000258E4" w:rsidRPr="003B4A24" w:rsidTr="000258E4">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i/>
              </w:rPr>
            </w:pPr>
            <w:r w:rsidRPr="003B4A24">
              <w:rPr>
                <w:rFonts w:ascii="Arial" w:hAnsi="Arial" w:cs="Arial"/>
                <w:b/>
              </w:rPr>
              <w:t xml:space="preserve">D. Verificarea rezonabilităţii preţurilor </w:t>
            </w:r>
          </w:p>
        </w:tc>
      </w:tr>
      <w:tr w:rsidR="000258E4" w:rsidRPr="003B4A24" w:rsidTr="000258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spacing w:before="120" w:after="120"/>
              <w:rPr>
                <w:rFonts w:ascii="Arial" w:hAnsi="Arial" w:cs="Arial"/>
                <w:b/>
              </w:rPr>
            </w:pPr>
            <w:r w:rsidRPr="003B4A24">
              <w:rPr>
                <w:rFonts w:ascii="Arial" w:hAnsi="Arial" w:cs="Arial"/>
                <w:b/>
              </w:rPr>
              <w:t>1</w:t>
            </w:r>
            <w:r w:rsidRPr="003B4A24">
              <w:rPr>
                <w:rFonts w:ascii="Arial" w:hAnsi="Arial" w:cs="Arial"/>
              </w:rPr>
              <w:t xml:space="preserve"> Categoria de bunuri se regăseşte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rPr>
              <w:sym w:font="Wingdings" w:char="F06F"/>
            </w:r>
          </w:p>
        </w:tc>
      </w:tr>
      <w:tr w:rsidR="000258E4" w:rsidRPr="003B4A24" w:rsidTr="000258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spacing w:before="120" w:after="120"/>
              <w:jc w:val="both"/>
              <w:rPr>
                <w:rFonts w:ascii="Arial" w:hAnsi="Arial" w:cs="Arial"/>
                <w:b/>
              </w:rPr>
            </w:pPr>
            <w:r w:rsidRPr="003B4A24">
              <w:rPr>
                <w:rFonts w:ascii="Arial" w:hAnsi="Arial" w:cs="Arial"/>
                <w:b/>
              </w:rPr>
              <w:t>2</w:t>
            </w:r>
            <w:r w:rsidRPr="003B4A24">
              <w:rPr>
                <w:rFonts w:ascii="Arial" w:hAnsi="Arial" w:cs="Arial"/>
                <w:lang w:val="pt-BR"/>
              </w:rPr>
              <w:t xml:space="preserve"> </w:t>
            </w:r>
            <w:r w:rsidRPr="003B4A24">
              <w:rPr>
                <w:rFonts w:ascii="Arial" w:hAnsi="Arial" w:cs="Arial"/>
                <w:spacing w:val="-4"/>
                <w:lang w:val="pt-BR"/>
              </w:rPr>
              <w:t xml:space="preserve">Dacă la pct. 4.1 răspunsul </w:t>
            </w:r>
            <w:proofErr w:type="gramStart"/>
            <w:r w:rsidRPr="003B4A24">
              <w:rPr>
                <w:rFonts w:ascii="Arial" w:hAnsi="Arial" w:cs="Arial"/>
                <w:spacing w:val="-4"/>
                <w:lang w:val="pt-BR"/>
              </w:rPr>
              <w:t>este ”</w:t>
            </w:r>
            <w:proofErr w:type="gramEnd"/>
            <w:r w:rsidRPr="003B4A24">
              <w:rPr>
                <w:rFonts w:ascii="Arial" w:hAnsi="Arial" w:cs="Arial"/>
                <w:spacing w:val="-4"/>
                <w:lang w:val="pt-BR"/>
              </w:rPr>
              <w:t>DA”, sunt ataşate extrasele tipărite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rPr>
              <w:sym w:font="Wingdings" w:char="F06F"/>
            </w:r>
          </w:p>
        </w:tc>
      </w:tr>
      <w:tr w:rsidR="000258E4" w:rsidRPr="003B4A24" w:rsidTr="000258E4">
        <w:tc>
          <w:tcPr>
            <w:tcW w:w="4023" w:type="pct"/>
            <w:gridSpan w:val="3"/>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spacing w:before="120" w:after="120"/>
              <w:jc w:val="both"/>
              <w:rPr>
                <w:rFonts w:ascii="Arial" w:hAnsi="Arial" w:cs="Arial"/>
              </w:rPr>
            </w:pPr>
            <w:r w:rsidRPr="003B4A24">
              <w:rPr>
                <w:rFonts w:ascii="Arial" w:hAnsi="Arial" w:cs="Arial"/>
                <w:b/>
              </w:rPr>
              <w:t>3</w:t>
            </w:r>
            <w:r w:rsidRPr="003B4A24">
              <w:rPr>
                <w:rFonts w:ascii="Arial" w:hAnsi="Arial" w:cs="Arial"/>
                <w:lang w:val="it-IT"/>
              </w:rPr>
              <w:t xml:space="preserve"> Dacă la pct. 4.1. răspunsul este </w:t>
            </w:r>
            <w:r w:rsidRPr="003B4A24">
              <w:rPr>
                <w:rFonts w:ascii="Arial" w:hAnsi="Arial" w:cs="Arial"/>
                <w:spacing w:val="-4"/>
                <w:lang w:val="pt-BR"/>
              </w:rPr>
              <w:t>”DA”</w:t>
            </w:r>
            <w:r w:rsidRPr="003B4A24">
              <w:rPr>
                <w:rFonts w:ascii="Arial" w:hAnsi="Arial" w:cs="Arial"/>
                <w:lang w:val="it-IT"/>
              </w:rPr>
              <w:t>, preţurile utilizate pentru bunuri se încadrează în maximul prevăzut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r>
      <w:tr w:rsidR="000258E4" w:rsidRPr="003B4A24" w:rsidTr="000258E4">
        <w:tc>
          <w:tcPr>
            <w:tcW w:w="4023" w:type="pct"/>
            <w:gridSpan w:val="3"/>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spacing w:before="120" w:after="120"/>
              <w:jc w:val="both"/>
              <w:rPr>
                <w:rFonts w:ascii="Arial" w:hAnsi="Arial" w:cs="Arial"/>
              </w:rPr>
            </w:pPr>
            <w:r w:rsidRPr="003B4A24">
              <w:rPr>
                <w:rFonts w:ascii="Arial" w:hAnsi="Arial" w:cs="Arial"/>
                <w:b/>
              </w:rPr>
              <w:t>4</w:t>
            </w:r>
            <w:r w:rsidRPr="003B4A24">
              <w:rPr>
                <w:rFonts w:ascii="Arial" w:hAnsi="Arial" w:cs="Arial"/>
                <w:lang w:val="pt-BR"/>
              </w:rPr>
              <w:t xml:space="preserve"> </w:t>
            </w:r>
            <w:r w:rsidRPr="003B4A24">
              <w:rPr>
                <w:rFonts w:ascii="Arial" w:hAnsi="Arial" w:cs="Arial"/>
                <w:lang w:val="it-IT"/>
              </w:rPr>
              <w:t>Pentru lucrări, există în Studiul de Fezabilitate/ Documentația de Avizare a Lucrărilor de Intervenții declaraţia proiectantului semnată şi ştampilată privind sursa de preţuri</w:t>
            </w:r>
            <w:r w:rsidRPr="003B4A24">
              <w:rPr>
                <w:rFonts w:ascii="Arial" w:hAnsi="Arial" w:cs="Arial"/>
                <w:spacing w:val="-10"/>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r>
      <w:tr w:rsidR="000258E4" w:rsidRPr="003B4A24" w:rsidTr="000258E4">
        <w:tc>
          <w:tcPr>
            <w:tcW w:w="4023" w:type="pct"/>
            <w:gridSpan w:val="3"/>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spacing w:before="120" w:after="120"/>
              <w:jc w:val="both"/>
              <w:rPr>
                <w:rFonts w:ascii="Arial" w:hAnsi="Arial" w:cs="Arial"/>
              </w:rPr>
            </w:pPr>
            <w:r w:rsidRPr="003B4A24">
              <w:rPr>
                <w:rFonts w:ascii="Arial" w:hAnsi="Arial" w:cs="Arial"/>
                <w:b/>
              </w:rPr>
              <w:t>5</w:t>
            </w:r>
            <w:r w:rsidRPr="003B4A24">
              <w:rPr>
                <w:rFonts w:ascii="Arial" w:hAnsi="Arial" w:cs="Arial"/>
                <w:lang w:val="pt-BR"/>
              </w:rPr>
              <w:t xml:space="preserve"> </w:t>
            </w:r>
            <w:r w:rsidRPr="003B4A24">
              <w:rPr>
                <w:rFonts w:ascii="Arial" w:hAnsi="Arial" w:cs="Arial"/>
                <w:lang w:val="it-IT"/>
              </w:rPr>
              <w:t xml:space="preserve">La fundamentarea costului investiţiei de bază s-a ţinut cont de </w:t>
            </w:r>
            <w:r w:rsidRPr="003B4A24">
              <w:rPr>
                <w:rFonts w:ascii="Arial" w:hAnsi="Arial" w:cs="Arial"/>
                <w:spacing w:val="-10"/>
              </w:rPr>
              <w:t xml:space="preserve">standardul de cost stabilit prin HG nr.363/2010, cu modificările și completările </w:t>
            </w:r>
            <w:proofErr w:type="gramStart"/>
            <w:r w:rsidRPr="003B4A24">
              <w:rPr>
                <w:rFonts w:ascii="Arial" w:hAnsi="Arial" w:cs="Arial"/>
                <w:spacing w:val="-10"/>
              </w:rPr>
              <w:t xml:space="preserve">ulterioare </w:t>
            </w:r>
            <w:r w:rsidRPr="003B4A24">
              <w:rPr>
                <w:rFonts w:ascii="Arial" w:hAnsi="Arial" w:cs="Arial"/>
                <w:lang w:val="it-IT"/>
              </w:rPr>
              <w:t>,</w:t>
            </w:r>
            <w:proofErr w:type="gramEnd"/>
            <w:r w:rsidRPr="003B4A24">
              <w:rPr>
                <w:rFonts w:ascii="Arial" w:hAnsi="Arial" w:cs="Arial"/>
                <w:lang w:val="it-IT"/>
              </w:rPr>
              <w:t xml:space="preserve">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r>
      <w:tr w:rsidR="000258E4" w:rsidRPr="003B4A24" w:rsidTr="000258E4">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0258E4" w:rsidRPr="003B4A24" w:rsidRDefault="000258E4" w:rsidP="000258E4">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b/>
              </w:rPr>
              <w:t xml:space="preserve">E. Verificarea Planului Financiar </w:t>
            </w:r>
          </w:p>
        </w:tc>
      </w:tr>
      <w:tr w:rsidR="000258E4" w:rsidRPr="003B4A24" w:rsidTr="000258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spacing w:before="120" w:after="120"/>
              <w:rPr>
                <w:rFonts w:ascii="Arial" w:hAnsi="Arial" w:cs="Arial"/>
              </w:rPr>
            </w:pPr>
            <w:r w:rsidRPr="003B4A24">
              <w:rPr>
                <w:rFonts w:ascii="Arial" w:hAnsi="Arial" w:cs="Arial"/>
                <w:b/>
              </w:rPr>
              <w:t xml:space="preserve">1 </w:t>
            </w:r>
            <w:r w:rsidRPr="003B4A24">
              <w:rPr>
                <w:rFonts w:ascii="Arial" w:hAnsi="Arial" w:cs="Arial"/>
              </w:rPr>
              <w:t>Planul financiar este corect completat şi respectă gradul de intervenţie publică stabilit de GAL prin fișa măsurii din SDL, fără a depăși:</w:t>
            </w:r>
          </w:p>
          <w:p w:rsidR="000258E4" w:rsidRPr="003B4A24" w:rsidRDefault="000258E4" w:rsidP="000258E4">
            <w:pPr>
              <w:spacing w:before="120" w:after="120"/>
              <w:contextualSpacing/>
              <w:jc w:val="both"/>
              <w:rPr>
                <w:rFonts w:ascii="Arial" w:hAnsi="Arial" w:cs="Arial"/>
              </w:rPr>
            </w:pPr>
            <w:r w:rsidRPr="003B4A24">
              <w:rPr>
                <w:rFonts w:ascii="Arial" w:hAnsi="Arial" w:cs="Arial"/>
              </w:rPr>
              <w:lastRenderedPageBreak/>
              <w:t>•</w:t>
            </w:r>
            <w:r w:rsidRPr="003B4A24">
              <w:rPr>
                <w:rFonts w:ascii="Arial" w:hAnsi="Arial" w:cs="Arial"/>
              </w:rPr>
              <w:tab/>
              <w:t>pentru operațiunile generatoare de venit: 90%</w:t>
            </w:r>
          </w:p>
          <w:p w:rsidR="000258E4" w:rsidRPr="003B4A24" w:rsidRDefault="000258E4" w:rsidP="000258E4">
            <w:pPr>
              <w:spacing w:before="120" w:after="120"/>
              <w:contextualSpacing/>
              <w:jc w:val="both"/>
              <w:rPr>
                <w:rFonts w:ascii="Arial" w:hAnsi="Arial" w:cs="Arial"/>
              </w:rPr>
            </w:pPr>
            <w:r w:rsidRPr="003B4A24">
              <w:rPr>
                <w:rFonts w:ascii="Arial" w:hAnsi="Arial" w:cs="Arial"/>
              </w:rPr>
              <w:t>•</w:t>
            </w:r>
            <w:r w:rsidRPr="003B4A24">
              <w:rPr>
                <w:rFonts w:ascii="Arial" w:hAnsi="Arial" w:cs="Arial"/>
              </w:rPr>
              <w:tab/>
              <w:t>pentru operațiunile generatoare de venit cu utilitate publică –100%</w:t>
            </w:r>
          </w:p>
          <w:p w:rsidR="000258E4" w:rsidRPr="003B4A24" w:rsidRDefault="000258E4" w:rsidP="000258E4">
            <w:pPr>
              <w:spacing w:before="120" w:after="120"/>
              <w:contextualSpacing/>
              <w:jc w:val="both"/>
              <w:rPr>
                <w:rFonts w:ascii="Arial" w:hAnsi="Arial" w:cs="Arial"/>
                <w:b/>
                <w:spacing w:val="-6"/>
              </w:rPr>
            </w:pPr>
            <w:r w:rsidRPr="003B4A24">
              <w:rPr>
                <w:rFonts w:ascii="Arial" w:hAnsi="Arial" w:cs="Arial"/>
              </w:rPr>
              <w:t>•</w:t>
            </w:r>
            <w:r w:rsidRPr="003B4A24">
              <w:rPr>
                <w:rFonts w:ascii="Arial" w:hAnsi="Arial" w:cs="Arial"/>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rPr>
              <w:sym w:font="Wingdings" w:char="F06F"/>
            </w:r>
          </w:p>
        </w:tc>
      </w:tr>
      <w:tr w:rsidR="000258E4" w:rsidRPr="003B4A24" w:rsidTr="000258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spacing w:before="120" w:after="120"/>
              <w:jc w:val="both"/>
              <w:rPr>
                <w:rFonts w:ascii="Arial" w:hAnsi="Arial" w:cs="Arial"/>
                <w:b/>
              </w:rPr>
            </w:pPr>
            <w:r w:rsidRPr="003B4A24">
              <w:rPr>
                <w:rFonts w:ascii="Arial" w:hAnsi="Arial" w:cs="Arial"/>
                <w:b/>
              </w:rPr>
              <w:lastRenderedPageBreak/>
              <w:t>2</w:t>
            </w:r>
            <w:r w:rsidRPr="003B4A24">
              <w:rPr>
                <w:rFonts w:ascii="Arial" w:hAnsi="Arial" w:cs="Arial"/>
              </w:rPr>
              <w:t xml:space="preserve"> Proiectul se încadrează în plafonul maxim al sprijinului public nerambursabil stabilit de GAL prin fișa măsurii din SDL, fără a depăși valoarea maximă eligibilă nerambursabilă</w:t>
            </w:r>
            <w:r w:rsidRPr="003B4A24">
              <w:rPr>
                <w:rFonts w:ascii="Arial" w:hAnsi="Arial" w:cs="Arial"/>
                <w:spacing w:val="-10"/>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b/>
              </w:rPr>
            </w:pPr>
          </w:p>
        </w:tc>
      </w:tr>
      <w:tr w:rsidR="000258E4" w:rsidRPr="003B4A24" w:rsidTr="000258E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spacing w:before="120" w:after="120"/>
              <w:jc w:val="both"/>
              <w:rPr>
                <w:rFonts w:ascii="Arial" w:hAnsi="Arial" w:cs="Arial"/>
              </w:rPr>
            </w:pPr>
            <w:r w:rsidRPr="003B4A24">
              <w:rPr>
                <w:rFonts w:ascii="Arial" w:hAnsi="Arial" w:cs="Arial"/>
                <w:b/>
              </w:rPr>
              <w:t>3</w:t>
            </w:r>
            <w:r w:rsidRPr="003B4A24">
              <w:rPr>
                <w:rFonts w:ascii="Arial" w:hAnsi="Arial" w:cs="Arial"/>
              </w:rPr>
              <w:t xml:space="preserve"> Avansul solicitat se încadrează într-un cuantum de până la 50% din valoarea totală a </w:t>
            </w:r>
            <w:proofErr w:type="gramStart"/>
            <w:r w:rsidRPr="003B4A24">
              <w:rPr>
                <w:rFonts w:ascii="Arial" w:hAnsi="Arial" w:cs="Arial"/>
              </w:rPr>
              <w:t>ajutorului  public</w:t>
            </w:r>
            <w:proofErr w:type="gramEnd"/>
            <w:r w:rsidRPr="003B4A24">
              <w:rPr>
                <w:rFonts w:ascii="Arial" w:hAnsi="Arial" w:cs="Arial"/>
              </w:rPr>
              <w:t xml:space="preserve"> nerambursabil?</w:t>
            </w:r>
          </w:p>
          <w:p w:rsidR="000258E4" w:rsidRPr="003B4A24" w:rsidRDefault="000258E4" w:rsidP="000258E4">
            <w:pPr>
              <w:spacing w:before="120" w:after="120"/>
              <w:jc w:val="both"/>
              <w:rPr>
                <w:rFonts w:ascii="Arial" w:hAnsi="Arial" w:cs="Arial"/>
                <w:b/>
              </w:rPr>
            </w:pPr>
            <w:r w:rsidRPr="003B4A24">
              <w:rPr>
                <w:rFonts w:ascii="Arial" w:hAnsi="Arial" w:cs="Arial"/>
                <w:b/>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rPr>
              <w:sym w:font="Wingdings" w:char="F06F"/>
            </w:r>
          </w:p>
        </w:tc>
      </w:tr>
      <w:tr w:rsidR="000258E4" w:rsidRPr="003B4A24" w:rsidTr="000258E4">
        <w:trPr>
          <w:gridAfter w:val="1"/>
          <w:wAfter w:w="9"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 xml:space="preserve">VERIFICAREA PE TEREN </w:t>
            </w:r>
          </w:p>
        </w:tc>
        <w:tc>
          <w:tcPr>
            <w:tcW w:w="1578" w:type="pct"/>
            <w:gridSpan w:val="5"/>
            <w:tcBorders>
              <w:top w:val="single" w:sz="4" w:space="0" w:color="auto"/>
              <w:left w:val="single" w:sz="4" w:space="0" w:color="auto"/>
              <w:bottom w:val="single" w:sz="4" w:space="0" w:color="auto"/>
              <w:right w:val="single" w:sz="4" w:space="0" w:color="auto"/>
            </w:tcBorders>
            <w:shd w:val="clear" w:color="auto" w:fill="auto"/>
            <w:hideMark/>
          </w:tcPr>
          <w:p w:rsidR="000258E4" w:rsidRPr="003B4A24" w:rsidRDefault="000258E4" w:rsidP="000258E4">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Verificare efectuată</w:t>
            </w:r>
          </w:p>
        </w:tc>
      </w:tr>
      <w:tr w:rsidR="000258E4" w:rsidRPr="003B4A24" w:rsidTr="000258E4">
        <w:trPr>
          <w:gridAfter w:val="1"/>
          <w:wAfter w:w="9"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258E4" w:rsidRPr="003B4A24" w:rsidRDefault="000258E4" w:rsidP="000258E4">
            <w:pPr>
              <w:spacing w:before="120" w:after="120"/>
              <w:rPr>
                <w:rFonts w:ascii="Arial" w:hAnsi="Arial" w:cs="Arial"/>
                <w:b/>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DA</w:t>
            </w:r>
          </w:p>
        </w:tc>
        <w:tc>
          <w:tcPr>
            <w:tcW w:w="1011" w:type="pct"/>
            <w:gridSpan w:val="4"/>
            <w:tcBorders>
              <w:top w:val="single" w:sz="4" w:space="0" w:color="auto"/>
              <w:left w:val="single" w:sz="4" w:space="0" w:color="auto"/>
              <w:bottom w:val="single" w:sz="4" w:space="0" w:color="auto"/>
              <w:right w:val="single" w:sz="4" w:space="0" w:color="auto"/>
            </w:tcBorders>
            <w:hideMark/>
          </w:tcPr>
          <w:p w:rsidR="000258E4" w:rsidRPr="003B4A24" w:rsidRDefault="000258E4" w:rsidP="000258E4">
            <w:pPr>
              <w:pBdr>
                <w:left w:val="single" w:sz="8" w:space="0" w:color="auto"/>
              </w:pBd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 xml:space="preserve">NU </w:t>
            </w:r>
          </w:p>
        </w:tc>
      </w:tr>
    </w:tbl>
    <w:p w:rsidR="000258E4" w:rsidRPr="003B4A24" w:rsidRDefault="000258E4" w:rsidP="000258E4">
      <w:pPr>
        <w:spacing w:before="120" w:after="120"/>
        <w:contextualSpacing/>
        <w:jc w:val="both"/>
        <w:rPr>
          <w:rFonts w:ascii="Arial" w:hAnsi="Arial" w:cs="Arial"/>
          <w:b/>
          <w:kern w:val="32"/>
        </w:rPr>
      </w:pPr>
      <w:r w:rsidRPr="003B4A24">
        <w:rPr>
          <w:rFonts w:ascii="Arial" w:hAnsi="Arial" w:cs="Arial"/>
          <w:b/>
          <w:kern w:val="32"/>
        </w:rPr>
        <w:t>DECIZIA REFERITOARE LA PROIECT</w:t>
      </w:r>
    </w:p>
    <w:p w:rsidR="000258E4" w:rsidRPr="003B4A24" w:rsidRDefault="000258E4" w:rsidP="000258E4">
      <w:pPr>
        <w:spacing w:before="120" w:after="120"/>
        <w:contextualSpacing/>
        <w:jc w:val="both"/>
        <w:rPr>
          <w:rFonts w:ascii="Arial" w:hAnsi="Arial" w:cs="Arial"/>
          <w:b/>
          <w:kern w:val="32"/>
        </w:rPr>
      </w:pPr>
      <w:r w:rsidRPr="003B4A24">
        <w:rPr>
          <w:rFonts w:ascii="Arial" w:hAnsi="Arial" w:cs="Arial"/>
          <w:b/>
          <w:kern w:val="32"/>
        </w:rPr>
        <w:t>PROIECTUL ESTE:</w:t>
      </w:r>
    </w:p>
    <w:p w:rsidR="000258E4" w:rsidRPr="003B4A24" w:rsidRDefault="000258E4" w:rsidP="000258E4">
      <w:pPr>
        <w:numPr>
          <w:ilvl w:val="0"/>
          <w:numId w:val="14"/>
        </w:numPr>
        <w:spacing w:before="120" w:after="120" w:line="240" w:lineRule="auto"/>
        <w:contextualSpacing/>
        <w:jc w:val="both"/>
        <w:rPr>
          <w:rFonts w:ascii="Arial" w:hAnsi="Arial" w:cs="Arial"/>
          <w:b/>
          <w:kern w:val="32"/>
        </w:rPr>
      </w:pPr>
      <w:r w:rsidRPr="003B4A24">
        <w:rPr>
          <w:rFonts w:ascii="Arial" w:hAnsi="Arial" w:cs="Arial"/>
          <w:b/>
          <w:kern w:val="32"/>
        </w:rPr>
        <w:t>ELIGIBIL ȘI SELECTAT</w:t>
      </w:r>
    </w:p>
    <w:p w:rsidR="000258E4" w:rsidRPr="003B4A24" w:rsidRDefault="000258E4" w:rsidP="000258E4">
      <w:pPr>
        <w:numPr>
          <w:ilvl w:val="0"/>
          <w:numId w:val="14"/>
        </w:numPr>
        <w:spacing w:before="120" w:after="120" w:line="240" w:lineRule="auto"/>
        <w:contextualSpacing/>
        <w:jc w:val="both"/>
        <w:rPr>
          <w:rFonts w:ascii="Arial" w:hAnsi="Arial" w:cs="Arial"/>
          <w:b/>
          <w:kern w:val="32"/>
        </w:rPr>
      </w:pPr>
      <w:r w:rsidRPr="003B4A24">
        <w:rPr>
          <w:rFonts w:ascii="Arial" w:hAnsi="Arial" w:cs="Arial"/>
          <w:b/>
          <w:kern w:val="32"/>
        </w:rPr>
        <w:t>ELIGIBIL ȘI NESELECTAT</w:t>
      </w:r>
    </w:p>
    <w:p w:rsidR="000258E4" w:rsidRPr="003B4A24" w:rsidRDefault="000258E4" w:rsidP="000258E4">
      <w:pPr>
        <w:numPr>
          <w:ilvl w:val="0"/>
          <w:numId w:val="14"/>
        </w:numPr>
        <w:spacing w:before="120" w:after="120" w:line="240" w:lineRule="auto"/>
        <w:contextualSpacing/>
        <w:jc w:val="both"/>
        <w:rPr>
          <w:rFonts w:ascii="Arial" w:hAnsi="Arial" w:cs="Arial"/>
          <w:b/>
          <w:kern w:val="32"/>
        </w:rPr>
      </w:pPr>
      <w:r w:rsidRPr="003B4A24">
        <w:rPr>
          <w:rFonts w:ascii="Arial" w:hAnsi="Arial" w:cs="Arial"/>
          <w:b/>
          <w:kern w:val="32"/>
        </w:rPr>
        <w:t>NEELIGIBIL</w:t>
      </w:r>
    </w:p>
    <w:p w:rsidR="000258E4" w:rsidRPr="003A50ED" w:rsidRDefault="000258E4" w:rsidP="000258E4">
      <w:pPr>
        <w:jc w:val="both"/>
      </w:pPr>
    </w:p>
    <w:p w:rsidR="000258E4" w:rsidRPr="00CC5F6C" w:rsidRDefault="000258E4" w:rsidP="000258E4">
      <w:pPr>
        <w:jc w:val="both"/>
      </w:pPr>
      <w:r w:rsidRPr="00CC5F6C">
        <w:t xml:space="preserve">Toate proiectele eligibile vor fi punctate în acord cu criteriile de selecţie mai </w:t>
      </w:r>
      <w:proofErr w:type="gramStart"/>
      <w:r w:rsidRPr="00CC5F6C">
        <w:t>jos</w:t>
      </w:r>
      <w:proofErr w:type="gramEnd"/>
      <w:r w:rsidRPr="00CC5F6C">
        <w:t xml:space="preserve"> menţionate, iar sistemul de punctare este următorul:</w:t>
      </w:r>
    </w:p>
    <w:p w:rsidR="000258E4" w:rsidRPr="00CC5F6C" w:rsidRDefault="000258E4" w:rsidP="000258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80"/>
        <w:gridCol w:w="2610"/>
        <w:gridCol w:w="990"/>
        <w:gridCol w:w="2790"/>
      </w:tblGrid>
      <w:tr w:rsidR="000258E4" w:rsidRPr="00CC5F6C" w:rsidTr="000258E4">
        <w:tc>
          <w:tcPr>
            <w:tcW w:w="738" w:type="dxa"/>
            <w:shd w:val="clear" w:color="auto" w:fill="EEECE1"/>
            <w:vAlign w:val="center"/>
          </w:tcPr>
          <w:p w:rsidR="000258E4" w:rsidRPr="00CC5F6C" w:rsidRDefault="000258E4" w:rsidP="000258E4">
            <w:pPr>
              <w:rPr>
                <w:iCs/>
              </w:rPr>
            </w:pPr>
            <w:r w:rsidRPr="00CC5F6C">
              <w:rPr>
                <w:iCs/>
              </w:rPr>
              <w:t>Nr. crt</w:t>
            </w:r>
          </w:p>
        </w:tc>
        <w:tc>
          <w:tcPr>
            <w:tcW w:w="2880" w:type="dxa"/>
            <w:shd w:val="clear" w:color="auto" w:fill="EEECE1"/>
            <w:vAlign w:val="center"/>
          </w:tcPr>
          <w:p w:rsidR="000258E4" w:rsidRPr="00CC5F6C" w:rsidRDefault="000258E4" w:rsidP="000258E4">
            <w:pPr>
              <w:rPr>
                <w:iCs/>
              </w:rPr>
            </w:pPr>
            <w:r w:rsidRPr="00CC5F6C">
              <w:rPr>
                <w:iCs/>
              </w:rPr>
              <w:t>Principii de selecție</w:t>
            </w:r>
          </w:p>
        </w:tc>
        <w:tc>
          <w:tcPr>
            <w:tcW w:w="2610" w:type="dxa"/>
            <w:shd w:val="clear" w:color="auto" w:fill="EEECE1"/>
            <w:vAlign w:val="center"/>
          </w:tcPr>
          <w:p w:rsidR="000258E4" w:rsidRPr="00CC5F6C" w:rsidRDefault="000258E4" w:rsidP="000258E4">
            <w:pPr>
              <w:rPr>
                <w:iCs/>
              </w:rPr>
            </w:pPr>
            <w:r w:rsidRPr="00CC5F6C">
              <w:rPr>
                <w:iCs/>
              </w:rPr>
              <w:t>Criterii de selecție</w:t>
            </w:r>
          </w:p>
        </w:tc>
        <w:tc>
          <w:tcPr>
            <w:tcW w:w="990" w:type="dxa"/>
            <w:shd w:val="clear" w:color="auto" w:fill="EEECE1"/>
            <w:vAlign w:val="center"/>
          </w:tcPr>
          <w:p w:rsidR="000258E4" w:rsidRPr="00CC5F6C" w:rsidRDefault="000258E4" w:rsidP="000258E4">
            <w:pPr>
              <w:rPr>
                <w:iCs/>
              </w:rPr>
            </w:pPr>
            <w:r w:rsidRPr="00CC5F6C">
              <w:rPr>
                <w:iCs/>
              </w:rPr>
              <w:t>Punctaj</w:t>
            </w:r>
          </w:p>
        </w:tc>
        <w:tc>
          <w:tcPr>
            <w:tcW w:w="2790" w:type="dxa"/>
            <w:shd w:val="clear" w:color="auto" w:fill="EEECE1"/>
            <w:vAlign w:val="center"/>
          </w:tcPr>
          <w:p w:rsidR="000258E4" w:rsidRPr="00CC5F6C" w:rsidRDefault="000258E4" w:rsidP="000258E4">
            <w:pPr>
              <w:rPr>
                <w:iCs/>
              </w:rPr>
            </w:pPr>
            <w:r w:rsidRPr="00CC5F6C">
              <w:rPr>
                <w:iCs/>
              </w:rPr>
              <w:t>Observații</w:t>
            </w:r>
          </w:p>
        </w:tc>
      </w:tr>
      <w:tr w:rsidR="000258E4" w:rsidRPr="00CC5F6C" w:rsidTr="000258E4">
        <w:tc>
          <w:tcPr>
            <w:tcW w:w="738" w:type="dxa"/>
            <w:shd w:val="clear" w:color="auto" w:fill="auto"/>
            <w:vAlign w:val="center"/>
          </w:tcPr>
          <w:p w:rsidR="000258E4" w:rsidRPr="00CC5F6C" w:rsidRDefault="000258E4" w:rsidP="000258E4">
            <w:pPr>
              <w:rPr>
                <w:iCs/>
              </w:rPr>
            </w:pPr>
            <w:r>
              <w:rPr>
                <w:iCs/>
              </w:rPr>
              <w:t>1</w:t>
            </w:r>
          </w:p>
        </w:tc>
        <w:tc>
          <w:tcPr>
            <w:tcW w:w="2880" w:type="dxa"/>
            <w:shd w:val="clear" w:color="auto" w:fill="auto"/>
          </w:tcPr>
          <w:p w:rsidR="000258E4" w:rsidRPr="00CC5F6C" w:rsidRDefault="000258E4" w:rsidP="000258E4">
            <w:r w:rsidRPr="00CC5F6C">
              <w:t>Principiul prioritizării proiectelor care își propun acțiuni inovative.</w:t>
            </w:r>
          </w:p>
        </w:tc>
        <w:tc>
          <w:tcPr>
            <w:tcW w:w="2610" w:type="dxa"/>
            <w:shd w:val="clear" w:color="auto" w:fill="auto"/>
          </w:tcPr>
          <w:p w:rsidR="000258E4" w:rsidRPr="00CC5F6C" w:rsidRDefault="000258E4" w:rsidP="000258E4">
            <w:pPr>
              <w:rPr>
                <w:iCs/>
              </w:rPr>
            </w:pPr>
            <w:r w:rsidRPr="00CC5F6C">
              <w:rPr>
                <w:iCs/>
              </w:rPr>
              <w:t xml:space="preserve">Proiecte care își propun </w:t>
            </w:r>
            <w:r>
              <w:rPr>
                <w:iCs/>
              </w:rPr>
              <w:t>acțiuni inovative</w:t>
            </w:r>
            <w:r w:rsidRPr="00653BDF">
              <w:rPr>
                <w:iCs/>
              </w:rPr>
              <w:t>.</w:t>
            </w:r>
          </w:p>
          <w:p w:rsidR="000258E4" w:rsidRPr="00CC5F6C" w:rsidRDefault="000258E4" w:rsidP="000258E4">
            <w:pPr>
              <w:rPr>
                <w:iCs/>
              </w:rPr>
            </w:pPr>
          </w:p>
        </w:tc>
        <w:tc>
          <w:tcPr>
            <w:tcW w:w="990" w:type="dxa"/>
            <w:shd w:val="clear" w:color="auto" w:fill="auto"/>
          </w:tcPr>
          <w:p w:rsidR="000258E4" w:rsidRPr="00CC5F6C" w:rsidRDefault="000258E4" w:rsidP="000258E4">
            <w:pPr>
              <w:rPr>
                <w:iCs/>
              </w:rPr>
            </w:pPr>
            <w:r>
              <w:rPr>
                <w:iCs/>
              </w:rPr>
              <w:t>20</w:t>
            </w:r>
            <w:r w:rsidRPr="00CC5F6C">
              <w:rPr>
                <w:iCs/>
              </w:rPr>
              <w:t xml:space="preserve"> p </w:t>
            </w:r>
          </w:p>
        </w:tc>
        <w:tc>
          <w:tcPr>
            <w:tcW w:w="2790" w:type="dxa"/>
            <w:shd w:val="clear" w:color="auto" w:fill="auto"/>
          </w:tcPr>
          <w:p w:rsidR="000258E4" w:rsidRPr="00CC5F6C" w:rsidRDefault="000258E4" w:rsidP="000258E4">
            <w:pPr>
              <w:rPr>
                <w:iCs/>
              </w:rPr>
            </w:pPr>
            <w:r w:rsidRPr="00CC5F6C">
              <w:rPr>
                <w:iCs/>
              </w:rPr>
              <w:t>Documente verificate:</w:t>
            </w:r>
          </w:p>
          <w:p w:rsidR="000258E4" w:rsidRPr="00CC5F6C" w:rsidRDefault="000258E4" w:rsidP="000258E4">
            <w:pPr>
              <w:rPr>
                <w:iCs/>
              </w:rPr>
            </w:pPr>
            <w:r>
              <w:rPr>
                <w:iCs/>
              </w:rPr>
              <w:t>SF</w:t>
            </w:r>
            <w:r w:rsidRPr="00CC5F6C">
              <w:rPr>
                <w:iCs/>
              </w:rPr>
              <w:t>,</w:t>
            </w:r>
            <w:r>
              <w:rPr>
                <w:iCs/>
              </w:rPr>
              <w:t xml:space="preserve"> si alte documente doveditoare.</w:t>
            </w:r>
          </w:p>
        </w:tc>
      </w:tr>
      <w:tr w:rsidR="000258E4" w:rsidRPr="00CC5F6C" w:rsidTr="000258E4">
        <w:tc>
          <w:tcPr>
            <w:tcW w:w="738" w:type="dxa"/>
            <w:shd w:val="clear" w:color="auto" w:fill="auto"/>
            <w:vAlign w:val="center"/>
          </w:tcPr>
          <w:p w:rsidR="000258E4" w:rsidRDefault="000258E4" w:rsidP="000258E4">
            <w:pPr>
              <w:rPr>
                <w:iCs/>
              </w:rPr>
            </w:pPr>
            <w:r>
              <w:rPr>
                <w:iCs/>
              </w:rPr>
              <w:t>2</w:t>
            </w:r>
          </w:p>
        </w:tc>
        <w:tc>
          <w:tcPr>
            <w:tcW w:w="2880" w:type="dxa"/>
            <w:shd w:val="clear" w:color="auto" w:fill="auto"/>
          </w:tcPr>
          <w:p w:rsidR="000258E4" w:rsidRPr="00CC5F6C" w:rsidRDefault="000258E4" w:rsidP="000258E4">
            <w:r w:rsidRPr="00CC5F6C">
              <w:t xml:space="preserve">Principiul prioritizării proiectelor care utilizează resurse  </w:t>
            </w:r>
            <w:r>
              <w:t>locale pentru producerea</w:t>
            </w:r>
            <w:r w:rsidRPr="00CC5F6C">
              <w:t xml:space="preserve"> energie</w:t>
            </w:r>
            <w:r>
              <w:t>i</w:t>
            </w:r>
            <w:r w:rsidRPr="00CC5F6C">
              <w:t xml:space="preserve"> </w:t>
            </w:r>
          </w:p>
        </w:tc>
        <w:tc>
          <w:tcPr>
            <w:tcW w:w="2610" w:type="dxa"/>
            <w:shd w:val="clear" w:color="auto" w:fill="auto"/>
          </w:tcPr>
          <w:p w:rsidR="000258E4" w:rsidRPr="00CC5F6C" w:rsidRDefault="000258E4" w:rsidP="000258E4">
            <w:pPr>
              <w:rPr>
                <w:iCs/>
              </w:rPr>
            </w:pPr>
            <w:r w:rsidRPr="00CC5F6C">
              <w:t>Proiectul utilizează resurse</w:t>
            </w:r>
            <w:r>
              <w:t xml:space="preserve"> locale de materii prime</w:t>
            </w:r>
          </w:p>
        </w:tc>
        <w:tc>
          <w:tcPr>
            <w:tcW w:w="990" w:type="dxa"/>
            <w:shd w:val="clear" w:color="auto" w:fill="auto"/>
          </w:tcPr>
          <w:p w:rsidR="000258E4" w:rsidRPr="00CC5F6C" w:rsidRDefault="000258E4" w:rsidP="000258E4">
            <w:pPr>
              <w:rPr>
                <w:iCs/>
              </w:rPr>
            </w:pPr>
            <w:r>
              <w:rPr>
                <w:iCs/>
              </w:rPr>
              <w:t>20</w:t>
            </w:r>
            <w:r w:rsidRPr="00CC5F6C">
              <w:rPr>
                <w:iCs/>
              </w:rPr>
              <w:t xml:space="preserve"> p</w:t>
            </w:r>
          </w:p>
        </w:tc>
        <w:tc>
          <w:tcPr>
            <w:tcW w:w="2790" w:type="dxa"/>
            <w:shd w:val="clear" w:color="auto" w:fill="auto"/>
          </w:tcPr>
          <w:p w:rsidR="000258E4" w:rsidRPr="00CC5F6C" w:rsidRDefault="000258E4" w:rsidP="000258E4">
            <w:pPr>
              <w:rPr>
                <w:iCs/>
              </w:rPr>
            </w:pPr>
            <w:r w:rsidRPr="00CC5F6C">
              <w:rPr>
                <w:iCs/>
              </w:rPr>
              <w:t>Documente verificate:</w:t>
            </w:r>
          </w:p>
          <w:p w:rsidR="000258E4" w:rsidRDefault="000258E4" w:rsidP="000258E4">
            <w:pPr>
              <w:rPr>
                <w:iCs/>
              </w:rPr>
            </w:pPr>
            <w:r>
              <w:rPr>
                <w:iCs/>
              </w:rPr>
              <w:t>SF, cererea de finantare.</w:t>
            </w:r>
          </w:p>
          <w:p w:rsidR="000258E4" w:rsidRPr="00CC5F6C" w:rsidRDefault="000258E4" w:rsidP="000258E4">
            <w:pPr>
              <w:rPr>
                <w:iCs/>
              </w:rPr>
            </w:pPr>
            <w:r>
              <w:rPr>
                <w:iCs/>
              </w:rPr>
              <w:t>Se verifica sursele de materii prime locale pentru obtinere energie (contracte comerciale, oferte, etc)</w:t>
            </w:r>
          </w:p>
        </w:tc>
      </w:tr>
      <w:tr w:rsidR="000258E4" w:rsidRPr="00CC5F6C" w:rsidTr="000258E4">
        <w:tc>
          <w:tcPr>
            <w:tcW w:w="738" w:type="dxa"/>
            <w:shd w:val="clear" w:color="auto" w:fill="auto"/>
            <w:vAlign w:val="center"/>
          </w:tcPr>
          <w:p w:rsidR="000258E4" w:rsidRDefault="000258E4" w:rsidP="000258E4">
            <w:pPr>
              <w:rPr>
                <w:iCs/>
              </w:rPr>
            </w:pPr>
            <w:r>
              <w:rPr>
                <w:iCs/>
              </w:rPr>
              <w:lastRenderedPageBreak/>
              <w:t>3</w:t>
            </w:r>
          </w:p>
        </w:tc>
        <w:tc>
          <w:tcPr>
            <w:tcW w:w="2880" w:type="dxa"/>
            <w:shd w:val="clear" w:color="auto" w:fill="auto"/>
          </w:tcPr>
          <w:p w:rsidR="000258E4" w:rsidRPr="00CC5F6C" w:rsidRDefault="000258E4" w:rsidP="000258E4">
            <w:r w:rsidRPr="00CC5F6C">
              <w:t xml:space="preserve">Principiul prioritizării </w:t>
            </w:r>
            <w:r>
              <w:t xml:space="preserve"> </w:t>
            </w:r>
            <w:r w:rsidRPr="00B968A2">
              <w:t xml:space="preserve">proiectelor </w:t>
            </w:r>
            <w:r>
              <w:t>care isi propun r</w:t>
            </w:r>
            <w:r w:rsidRPr="00D84603">
              <w:t xml:space="preserve">educerea consumului de energie </w:t>
            </w:r>
            <w:r>
              <w:t>s</w:t>
            </w:r>
            <w:r w:rsidRPr="00D84603">
              <w:t>i eliminarea risipei de energie</w:t>
            </w:r>
          </w:p>
        </w:tc>
        <w:tc>
          <w:tcPr>
            <w:tcW w:w="2610" w:type="dxa"/>
            <w:shd w:val="clear" w:color="auto" w:fill="auto"/>
          </w:tcPr>
          <w:p w:rsidR="000258E4" w:rsidRPr="00CC5F6C" w:rsidRDefault="000258E4" w:rsidP="000258E4">
            <w:r>
              <w:t xml:space="preserve">Proiecte care </w:t>
            </w:r>
            <w:r w:rsidRPr="00B968A2">
              <w:t>demonstrează eficiența energetică</w:t>
            </w:r>
            <w:r>
              <w:t>.</w:t>
            </w:r>
          </w:p>
        </w:tc>
        <w:tc>
          <w:tcPr>
            <w:tcW w:w="990" w:type="dxa"/>
            <w:shd w:val="clear" w:color="auto" w:fill="auto"/>
          </w:tcPr>
          <w:p w:rsidR="000258E4" w:rsidRDefault="000258E4" w:rsidP="000258E4">
            <w:pPr>
              <w:rPr>
                <w:iCs/>
              </w:rPr>
            </w:pPr>
            <w:r>
              <w:rPr>
                <w:iCs/>
              </w:rPr>
              <w:t>20 p</w:t>
            </w:r>
          </w:p>
          <w:p w:rsidR="000258E4" w:rsidRDefault="000258E4" w:rsidP="000258E4">
            <w:pPr>
              <w:rPr>
                <w:iCs/>
              </w:rPr>
            </w:pPr>
          </w:p>
        </w:tc>
        <w:tc>
          <w:tcPr>
            <w:tcW w:w="2790" w:type="dxa"/>
            <w:shd w:val="clear" w:color="auto" w:fill="auto"/>
          </w:tcPr>
          <w:p w:rsidR="000258E4" w:rsidRPr="00CC5F6C" w:rsidRDefault="000258E4" w:rsidP="000258E4">
            <w:pPr>
              <w:rPr>
                <w:iCs/>
              </w:rPr>
            </w:pPr>
            <w:r w:rsidRPr="00CC5F6C">
              <w:rPr>
                <w:iCs/>
              </w:rPr>
              <w:t>Documente verificate:</w:t>
            </w:r>
          </w:p>
          <w:p w:rsidR="000258E4" w:rsidRDefault="000258E4" w:rsidP="000258E4">
            <w:pPr>
              <w:rPr>
                <w:iCs/>
              </w:rPr>
            </w:pPr>
            <w:r>
              <w:rPr>
                <w:iCs/>
              </w:rPr>
              <w:t>SF. Se verifica calcul eficientei energetice.</w:t>
            </w:r>
          </w:p>
          <w:p w:rsidR="000258E4" w:rsidRPr="00CC5F6C" w:rsidRDefault="000258E4" w:rsidP="000258E4">
            <w:pPr>
              <w:rPr>
                <w:iCs/>
              </w:rPr>
            </w:pPr>
          </w:p>
        </w:tc>
      </w:tr>
      <w:tr w:rsidR="000258E4" w:rsidRPr="00CC5F6C" w:rsidTr="000258E4">
        <w:tc>
          <w:tcPr>
            <w:tcW w:w="738" w:type="dxa"/>
            <w:shd w:val="clear" w:color="auto" w:fill="auto"/>
            <w:vAlign w:val="center"/>
          </w:tcPr>
          <w:p w:rsidR="000258E4" w:rsidRDefault="000258E4" w:rsidP="000258E4">
            <w:pPr>
              <w:rPr>
                <w:iCs/>
              </w:rPr>
            </w:pPr>
            <w:r>
              <w:rPr>
                <w:iCs/>
              </w:rPr>
              <w:t>4</w:t>
            </w:r>
          </w:p>
        </w:tc>
        <w:tc>
          <w:tcPr>
            <w:tcW w:w="2880" w:type="dxa"/>
            <w:shd w:val="clear" w:color="auto" w:fill="auto"/>
          </w:tcPr>
          <w:p w:rsidR="000258E4" w:rsidRPr="00CC5F6C" w:rsidRDefault="000258E4" w:rsidP="000258E4">
            <w:r w:rsidRPr="00D84603">
              <w:t>Prioritizarea proiectelor care demonstr</w:t>
            </w:r>
            <w:r>
              <w:t>e</w:t>
            </w:r>
            <w:r w:rsidRPr="00D84603">
              <w:t>aza producția</w:t>
            </w:r>
            <w:r>
              <w:t xml:space="preserve"> </w:t>
            </w:r>
            <w:proofErr w:type="gramStart"/>
            <w:r>
              <w:t xml:space="preserve">concomitenta </w:t>
            </w:r>
            <w:r w:rsidRPr="00D84603">
              <w:t xml:space="preserve"> de</w:t>
            </w:r>
            <w:proofErr w:type="gramEnd"/>
            <w:r w:rsidRPr="00D84603">
              <w:t xml:space="preserve"> energie electrică si termică</w:t>
            </w:r>
            <w:r>
              <w:t>.</w:t>
            </w:r>
          </w:p>
        </w:tc>
        <w:tc>
          <w:tcPr>
            <w:tcW w:w="2610" w:type="dxa"/>
            <w:shd w:val="clear" w:color="auto" w:fill="auto"/>
          </w:tcPr>
          <w:p w:rsidR="000258E4" w:rsidRDefault="000258E4" w:rsidP="000258E4">
            <w:r>
              <w:rPr>
                <w:rFonts w:ascii="Trebuchet MS" w:hAnsi="Trebuchet MS"/>
              </w:rPr>
              <w:t>P</w:t>
            </w:r>
            <w:r w:rsidRPr="00C042D0">
              <w:rPr>
                <w:rFonts w:ascii="Trebuchet MS" w:hAnsi="Trebuchet MS"/>
              </w:rPr>
              <w:t>roiecte</w:t>
            </w:r>
            <w:r>
              <w:rPr>
                <w:rFonts w:ascii="Trebuchet MS" w:hAnsi="Trebuchet MS"/>
              </w:rPr>
              <w:t xml:space="preserve"> care vizează producția de energie electrică si termică</w:t>
            </w:r>
            <w:r w:rsidRPr="00D84603">
              <w:t xml:space="preserve"> </w:t>
            </w:r>
          </w:p>
        </w:tc>
        <w:tc>
          <w:tcPr>
            <w:tcW w:w="990" w:type="dxa"/>
            <w:shd w:val="clear" w:color="auto" w:fill="auto"/>
          </w:tcPr>
          <w:p w:rsidR="000258E4" w:rsidRDefault="000258E4" w:rsidP="000258E4">
            <w:pPr>
              <w:rPr>
                <w:iCs/>
              </w:rPr>
            </w:pPr>
            <w:r>
              <w:rPr>
                <w:iCs/>
              </w:rPr>
              <w:t>20 p</w:t>
            </w:r>
          </w:p>
        </w:tc>
        <w:tc>
          <w:tcPr>
            <w:tcW w:w="2790" w:type="dxa"/>
            <w:shd w:val="clear" w:color="auto" w:fill="auto"/>
          </w:tcPr>
          <w:p w:rsidR="000258E4" w:rsidRPr="00CC5F6C" w:rsidRDefault="000258E4" w:rsidP="000258E4">
            <w:pPr>
              <w:rPr>
                <w:iCs/>
              </w:rPr>
            </w:pPr>
            <w:r w:rsidRPr="00CC5F6C">
              <w:rPr>
                <w:iCs/>
              </w:rPr>
              <w:t>Documente verificate:</w:t>
            </w:r>
          </w:p>
          <w:p w:rsidR="000258E4" w:rsidRPr="00CC5F6C" w:rsidRDefault="000258E4" w:rsidP="000258E4">
            <w:pPr>
              <w:rPr>
                <w:iCs/>
              </w:rPr>
            </w:pPr>
            <w:r>
              <w:rPr>
                <w:iCs/>
              </w:rPr>
              <w:t>SF, se verifica tipul de energie rezultat in urma procesului de productie.</w:t>
            </w:r>
          </w:p>
        </w:tc>
      </w:tr>
      <w:tr w:rsidR="000258E4" w:rsidRPr="00CC5F6C" w:rsidTr="000258E4">
        <w:tc>
          <w:tcPr>
            <w:tcW w:w="738" w:type="dxa"/>
            <w:shd w:val="clear" w:color="auto" w:fill="auto"/>
          </w:tcPr>
          <w:p w:rsidR="000258E4" w:rsidRPr="00CC5F6C" w:rsidRDefault="000258E4" w:rsidP="000258E4">
            <w:pPr>
              <w:rPr>
                <w:iCs/>
              </w:rPr>
            </w:pPr>
            <w:r>
              <w:rPr>
                <w:iCs/>
              </w:rPr>
              <w:t>5.</w:t>
            </w:r>
          </w:p>
        </w:tc>
        <w:tc>
          <w:tcPr>
            <w:tcW w:w="2880" w:type="dxa"/>
            <w:shd w:val="clear" w:color="auto" w:fill="auto"/>
          </w:tcPr>
          <w:p w:rsidR="000258E4" w:rsidRPr="000412AC" w:rsidRDefault="000258E4" w:rsidP="000258E4">
            <w:pPr>
              <w:rPr>
                <w:rFonts w:ascii="Calibri" w:hAnsi="Calibri"/>
                <w:iCs/>
              </w:rPr>
            </w:pPr>
            <w:r w:rsidRPr="000412AC">
              <w:rPr>
                <w:rFonts w:ascii="Calibri" w:hAnsi="Calibri"/>
              </w:rPr>
              <w:t>Principiul prioritizării proiectelor</w:t>
            </w:r>
            <w:r>
              <w:rPr>
                <w:rFonts w:ascii="Calibri" w:hAnsi="Calibri"/>
              </w:rPr>
              <w:t xml:space="preserve"> integrate.</w:t>
            </w:r>
            <w:r w:rsidRPr="000412AC">
              <w:rPr>
                <w:rFonts w:ascii="Calibri" w:hAnsi="Calibri"/>
              </w:rPr>
              <w:t xml:space="preserve"> </w:t>
            </w:r>
          </w:p>
        </w:tc>
        <w:tc>
          <w:tcPr>
            <w:tcW w:w="2610" w:type="dxa"/>
            <w:shd w:val="clear" w:color="auto" w:fill="auto"/>
          </w:tcPr>
          <w:p w:rsidR="000258E4" w:rsidRPr="000412AC" w:rsidRDefault="000258E4" w:rsidP="000258E4">
            <w:pPr>
              <w:rPr>
                <w:rFonts w:ascii="Calibri" w:hAnsi="Calibri"/>
                <w:iCs/>
              </w:rPr>
            </w:pPr>
            <w:r>
              <w:rPr>
                <w:rFonts w:ascii="Calibri" w:hAnsi="Calibri"/>
                <w:iCs/>
              </w:rPr>
              <w:t xml:space="preserve">Proiecte </w:t>
            </w:r>
            <w:r>
              <w:rPr>
                <w:rFonts w:ascii="Calibri" w:hAnsi="Calibri"/>
              </w:rPr>
              <w:t xml:space="preserve">care combina utilizarea masurii M3/6B cu masurile </w:t>
            </w:r>
            <w:r>
              <w:rPr>
                <w:rFonts w:cs="Arial"/>
              </w:rPr>
              <w:t>M1</w:t>
            </w:r>
            <w:r w:rsidRPr="004741E2">
              <w:rPr>
                <w:rFonts w:cs="Arial"/>
              </w:rPr>
              <w:t>/6B s</w:t>
            </w:r>
            <w:r>
              <w:rPr>
                <w:rFonts w:cs="Arial"/>
              </w:rPr>
              <w:t>au/si</w:t>
            </w:r>
            <w:r w:rsidRPr="004741E2">
              <w:rPr>
                <w:rFonts w:cs="Arial"/>
              </w:rPr>
              <w:t xml:space="preserve"> M6/6B</w:t>
            </w:r>
          </w:p>
        </w:tc>
        <w:tc>
          <w:tcPr>
            <w:tcW w:w="990" w:type="dxa"/>
            <w:shd w:val="clear" w:color="auto" w:fill="auto"/>
          </w:tcPr>
          <w:p w:rsidR="000258E4" w:rsidRPr="006861DF" w:rsidRDefault="000258E4" w:rsidP="000258E4">
            <w:pPr>
              <w:rPr>
                <w:rFonts w:ascii="Calibri" w:hAnsi="Calibri"/>
                <w:iCs/>
              </w:rPr>
            </w:pPr>
            <w:r>
              <w:rPr>
                <w:rFonts w:ascii="Calibri" w:hAnsi="Calibri"/>
                <w:iCs/>
              </w:rPr>
              <w:t>20</w:t>
            </w:r>
            <w:r w:rsidRPr="006861DF">
              <w:rPr>
                <w:rFonts w:ascii="Calibri" w:hAnsi="Calibri"/>
                <w:iCs/>
              </w:rPr>
              <w:t xml:space="preserve"> p</w:t>
            </w:r>
          </w:p>
        </w:tc>
        <w:tc>
          <w:tcPr>
            <w:tcW w:w="2790" w:type="dxa"/>
            <w:shd w:val="clear" w:color="auto" w:fill="auto"/>
          </w:tcPr>
          <w:p w:rsidR="000258E4" w:rsidRPr="000412AC" w:rsidRDefault="000258E4" w:rsidP="000258E4">
            <w:pPr>
              <w:rPr>
                <w:rFonts w:ascii="Calibri" w:hAnsi="Calibri"/>
                <w:iCs/>
              </w:rPr>
            </w:pPr>
            <w:r w:rsidRPr="000412AC">
              <w:rPr>
                <w:rFonts w:ascii="Calibri" w:hAnsi="Calibri"/>
                <w:iCs/>
              </w:rPr>
              <w:t xml:space="preserve">Documente verificate : </w:t>
            </w:r>
            <w:r>
              <w:rPr>
                <w:rFonts w:ascii="Calibri" w:hAnsi="Calibri"/>
                <w:iCs/>
              </w:rPr>
              <w:t>Studiu de fezabilitate, CF</w:t>
            </w:r>
          </w:p>
        </w:tc>
      </w:tr>
      <w:tr w:rsidR="000258E4" w:rsidRPr="00CC5F6C" w:rsidTr="000258E4">
        <w:tc>
          <w:tcPr>
            <w:tcW w:w="738" w:type="dxa"/>
            <w:shd w:val="clear" w:color="auto" w:fill="auto"/>
          </w:tcPr>
          <w:p w:rsidR="000258E4" w:rsidRPr="00CC5F6C" w:rsidRDefault="000258E4" w:rsidP="000258E4">
            <w:pPr>
              <w:rPr>
                <w:iCs/>
              </w:rPr>
            </w:pPr>
            <w:r>
              <w:rPr>
                <w:iCs/>
              </w:rPr>
              <w:t xml:space="preserve">Total </w:t>
            </w:r>
          </w:p>
        </w:tc>
        <w:tc>
          <w:tcPr>
            <w:tcW w:w="2880" w:type="dxa"/>
            <w:shd w:val="clear" w:color="auto" w:fill="auto"/>
          </w:tcPr>
          <w:p w:rsidR="000258E4" w:rsidRPr="00CC5F6C" w:rsidRDefault="000258E4" w:rsidP="000258E4"/>
        </w:tc>
        <w:tc>
          <w:tcPr>
            <w:tcW w:w="2610" w:type="dxa"/>
            <w:shd w:val="clear" w:color="auto" w:fill="auto"/>
          </w:tcPr>
          <w:p w:rsidR="000258E4" w:rsidRPr="00CC5F6C" w:rsidRDefault="000258E4" w:rsidP="000258E4">
            <w:pPr>
              <w:rPr>
                <w:iCs/>
              </w:rPr>
            </w:pPr>
          </w:p>
        </w:tc>
        <w:tc>
          <w:tcPr>
            <w:tcW w:w="990" w:type="dxa"/>
            <w:shd w:val="clear" w:color="auto" w:fill="auto"/>
          </w:tcPr>
          <w:p w:rsidR="000258E4" w:rsidRPr="00CC5F6C" w:rsidRDefault="000258E4" w:rsidP="000258E4">
            <w:pPr>
              <w:rPr>
                <w:iCs/>
              </w:rPr>
            </w:pPr>
          </w:p>
        </w:tc>
        <w:tc>
          <w:tcPr>
            <w:tcW w:w="2790" w:type="dxa"/>
            <w:shd w:val="clear" w:color="auto" w:fill="auto"/>
          </w:tcPr>
          <w:p w:rsidR="000258E4" w:rsidRPr="00466640" w:rsidRDefault="000258E4" w:rsidP="000258E4">
            <w:pPr>
              <w:rPr>
                <w:b/>
                <w:iCs/>
              </w:rPr>
            </w:pPr>
            <w:r w:rsidRPr="00466640">
              <w:rPr>
                <w:b/>
                <w:iCs/>
              </w:rPr>
              <w:t>100 p</w:t>
            </w:r>
          </w:p>
        </w:tc>
      </w:tr>
    </w:tbl>
    <w:p w:rsidR="000258E4" w:rsidRPr="00CC5F6C" w:rsidRDefault="000258E4" w:rsidP="000258E4"/>
    <w:p w:rsidR="000258E4" w:rsidRDefault="000258E4" w:rsidP="000258E4">
      <w:pPr>
        <w:rPr>
          <w:b/>
        </w:rPr>
      </w:pPr>
      <w:r w:rsidRPr="003A50ED">
        <w:rPr>
          <w:b/>
        </w:rPr>
        <w:t xml:space="preserve">Punctajul minim pentru proiectele admise la finanțare </w:t>
      </w:r>
      <w:proofErr w:type="gramStart"/>
      <w:r w:rsidRPr="003A50ED">
        <w:rPr>
          <w:b/>
        </w:rPr>
        <w:t>este</w:t>
      </w:r>
      <w:proofErr w:type="gramEnd"/>
      <w:r w:rsidRPr="003A50ED">
        <w:rPr>
          <w:b/>
        </w:rPr>
        <w:t xml:space="preserve"> de 20 puncte</w:t>
      </w:r>
      <w:r w:rsidRPr="00CC5F6C">
        <w:rPr>
          <w:b/>
        </w:rPr>
        <w:t>.</w:t>
      </w:r>
    </w:p>
    <w:p w:rsidR="00DF7D1A" w:rsidRPr="00DF7D1A" w:rsidRDefault="00DF7D1A" w:rsidP="00EB47BB">
      <w:pPr>
        <w:tabs>
          <w:tab w:val="left" w:pos="1095"/>
        </w:tabs>
        <w:rPr>
          <w:rFonts w:ascii="Times New Roman" w:hAnsi="Times New Roman"/>
          <w:b/>
          <w:bCs/>
          <w:color w:val="000000"/>
          <w:kern w:val="24"/>
          <w:sz w:val="40"/>
          <w:szCs w:val="40"/>
          <w14:shadow w14:blurRad="50800" w14:dist="38100" w14:dir="2700000" w14:sx="100000" w14:sy="100000" w14:kx="0" w14:ky="0" w14:algn="tl">
            <w14:srgbClr w14:val="000000">
              <w14:alpha w14:val="60000"/>
            </w14:srgbClr>
          </w14:shadow>
        </w:rPr>
      </w:pPr>
      <w:r w:rsidRPr="00DF7D1A">
        <w:rPr>
          <w:b/>
          <w:sz w:val="24"/>
          <w:szCs w:val="24"/>
        </w:rPr>
        <w:t>PROCEDURA DE EVALUARE SI SELECTIE APLICATA DE COMITETUL DE SELECTIE AL GAL;</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GAL</w:t>
      </w:r>
      <w:r>
        <w:rPr>
          <w:rFonts w:ascii="Calibri" w:eastAsia="Times New Roman" w:hAnsi="Calibri" w:cs="Cambria Math"/>
          <w:sz w:val="24"/>
          <w:szCs w:val="24"/>
          <w:lang w:eastAsia="ro-RO"/>
        </w:rPr>
        <w:t xml:space="preserve"> Dobrogea Centrala </w:t>
      </w:r>
      <w:proofErr w:type="gramStart"/>
      <w:r>
        <w:rPr>
          <w:rFonts w:ascii="Calibri" w:eastAsia="Times New Roman" w:hAnsi="Calibri" w:cs="Cambria Math"/>
          <w:sz w:val="24"/>
          <w:szCs w:val="24"/>
          <w:lang w:eastAsia="ro-RO"/>
        </w:rPr>
        <w:t>va</w:t>
      </w:r>
      <w:proofErr w:type="gramEnd"/>
      <w:r w:rsidRPr="000412AC">
        <w:rPr>
          <w:rFonts w:ascii="Calibri" w:eastAsia="Times New Roman" w:hAnsi="Calibri" w:cs="Times New Roman"/>
          <w:sz w:val="24"/>
          <w:szCs w:val="24"/>
          <w:lang w:eastAsia="ro-RO"/>
        </w:rPr>
        <w:t xml:space="preserve"> evalua documentele și v</w:t>
      </w:r>
      <w:r>
        <w:rPr>
          <w:rFonts w:ascii="Calibri" w:eastAsia="Times New Roman" w:hAnsi="Calibri" w:cs="Times New Roman"/>
          <w:sz w:val="24"/>
          <w:szCs w:val="24"/>
          <w:lang w:eastAsia="ro-RO"/>
        </w:rPr>
        <w:t>a</w:t>
      </w:r>
      <w:r w:rsidRPr="000412AC">
        <w:rPr>
          <w:rFonts w:ascii="Calibri" w:eastAsia="Times New Roman" w:hAnsi="Calibri" w:cs="Times New Roman"/>
          <w:sz w:val="24"/>
          <w:szCs w:val="24"/>
          <w:lang w:eastAsia="ro-RO"/>
        </w:rPr>
        <w:t xml:space="preserve"> selecta proiectele, pe baza criteriilor de selecție aprobate în SDL, în cadrul unui proces de selecție transparent.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Evaluarea proiectelor se realizează de către evaluatorii din cadrul GAL</w:t>
      </w:r>
      <w:r w:rsidRPr="00EC5F36">
        <w:rPr>
          <w:rFonts w:ascii="Calibri" w:eastAsia="Times New Roman" w:hAnsi="Calibri" w:cs="Cambria Math"/>
          <w:sz w:val="24"/>
          <w:szCs w:val="24"/>
          <w:lang w:eastAsia="ro-RO"/>
        </w:rPr>
        <w:t xml:space="preserve"> </w:t>
      </w:r>
      <w:r>
        <w:rPr>
          <w:rFonts w:ascii="Calibri" w:eastAsia="Times New Roman" w:hAnsi="Calibri" w:cs="Cambria Math"/>
          <w:sz w:val="24"/>
          <w:szCs w:val="24"/>
          <w:lang w:eastAsia="ro-RO"/>
        </w:rPr>
        <w:t>Dobrogea Centrala</w:t>
      </w:r>
      <w:r w:rsidRPr="000412AC">
        <w:rPr>
          <w:rFonts w:ascii="Calibri" w:eastAsia="Times New Roman" w:hAnsi="Calibri" w:cs="Times New Roman"/>
          <w:sz w:val="24"/>
          <w:szCs w:val="24"/>
          <w:lang w:eastAsia="ro-RO"/>
        </w:rPr>
        <w:t xml:space="preserve"> în conformitate cu procedura de evaluare a proiectelor.</w:t>
      </w:r>
      <w:proofErr w:type="gramEnd"/>
      <w:r w:rsidRPr="000412AC">
        <w:rPr>
          <w:rFonts w:ascii="Calibri" w:eastAsia="Times New Roman" w:hAnsi="Calibri" w:cs="Times New Roman"/>
          <w:sz w:val="24"/>
          <w:szCs w:val="24"/>
          <w:lang w:eastAsia="ro-RO"/>
        </w:rPr>
        <w:t xml:space="preserve"> Dosarul cererii de finanțare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depus în perioada de depunere specificată în apelul de selecție, la sediul GAL de către reprezentantul legal al potențialului beneficiar. Dacă unul din proiectele depuse pentru selectare aparține unuia din membrii CS</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CSC, în această situație persoana (organizația în cauză) nu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face parte din CS</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CSC și va fi înlocuit de un membru supleant.</w:t>
      </w:r>
      <w:r>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toate proiectele evaluate la nivelul GAL</w:t>
      </w:r>
      <w:r w:rsidRPr="00EC5F36">
        <w:rPr>
          <w:rFonts w:ascii="Calibri" w:eastAsia="Times New Roman" w:hAnsi="Calibri" w:cs="Cambria Math"/>
          <w:sz w:val="24"/>
          <w:szCs w:val="24"/>
          <w:lang w:eastAsia="ro-RO"/>
        </w:rPr>
        <w:t xml:space="preserve"> </w:t>
      </w:r>
      <w:r>
        <w:rPr>
          <w:rFonts w:ascii="Calibri" w:eastAsia="Times New Roman" w:hAnsi="Calibri" w:cs="Cambria Math"/>
          <w:sz w:val="24"/>
          <w:szCs w:val="24"/>
          <w:lang w:eastAsia="ro-RO"/>
        </w:rPr>
        <w:t>Dobrogea Centrala</w:t>
      </w:r>
      <w:r w:rsidRPr="000412AC">
        <w:rPr>
          <w:rFonts w:ascii="Calibri" w:eastAsia="Times New Roman" w:hAnsi="Calibri" w:cs="Times New Roman"/>
          <w:sz w:val="24"/>
          <w:szCs w:val="24"/>
          <w:lang w:eastAsia="ro-RO"/>
        </w:rPr>
        <w:t xml:space="preserve">, evaluatorii, stabiliți cu respectarea prevederilor SDL, vor verifica conformitatea și eligibilitatea proiectelor și vor acorda punctajele aferente fiecărei cereri de finanțare. Toate verificările se realizează </w:t>
      </w:r>
      <w:proofErr w:type="gramStart"/>
      <w:r w:rsidRPr="000412AC">
        <w:rPr>
          <w:rFonts w:ascii="Calibri" w:eastAsia="Times New Roman" w:hAnsi="Calibri" w:cs="Times New Roman"/>
          <w:sz w:val="24"/>
          <w:szCs w:val="24"/>
          <w:lang w:eastAsia="ro-RO"/>
        </w:rPr>
        <w:t xml:space="preserve">pe </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evaluări</w:t>
      </w:r>
      <w:proofErr w:type="gramEnd"/>
      <w:r w:rsidRPr="000412AC">
        <w:rPr>
          <w:rFonts w:ascii="Calibri" w:eastAsia="Times New Roman" w:hAnsi="Calibri" w:cs="Times New Roman"/>
          <w:sz w:val="24"/>
          <w:szCs w:val="24"/>
          <w:lang w:eastAsia="ro-RO"/>
        </w:rPr>
        <w:t xml:space="preserve"> documentate, în baza unor fișe de verificare elaborate la nivelul GAL, datate și semnate de experții evaluatori.</w:t>
      </w:r>
    </w:p>
    <w:p w:rsidR="000258E4"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Verificarea eligibilității se realizează în termen de trei zile pentru cererile de finanțare care nu implică vizită pe teren și maximum cinci zile pentru proiectele care includ vizită pe teren. În cazul în care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necesară solicitarea de informații suplimentare în etapa de verificare a eligibilității, aceste termene se pot prelungi cu termenul maxim necesar pentru primirea </w:t>
      </w:r>
    </w:p>
    <w:p w:rsidR="000258E4" w:rsidRDefault="000258E4" w:rsidP="00DF7D1A">
      <w:pPr>
        <w:spacing w:after="0" w:line="240" w:lineRule="auto"/>
        <w:jc w:val="both"/>
        <w:rPr>
          <w:rFonts w:ascii="Calibri" w:eastAsia="Times New Roman" w:hAnsi="Calibri" w:cs="Times New Roman"/>
          <w:sz w:val="24"/>
          <w:szCs w:val="24"/>
          <w:lang w:eastAsia="ro-RO"/>
        </w:rPr>
      </w:pPr>
    </w:p>
    <w:p w:rsidR="000258E4" w:rsidRDefault="000258E4" w:rsidP="00DF7D1A">
      <w:pPr>
        <w:spacing w:after="0" w:line="240" w:lineRule="auto"/>
        <w:jc w:val="both"/>
        <w:rPr>
          <w:rFonts w:ascii="Calibri" w:eastAsia="Times New Roman" w:hAnsi="Calibri" w:cs="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răspunsului</w:t>
      </w:r>
      <w:proofErr w:type="gramEnd"/>
      <w:r w:rsidRPr="000412AC">
        <w:rPr>
          <w:rFonts w:ascii="Calibri" w:eastAsia="Times New Roman" w:hAnsi="Calibri" w:cs="Times New Roman"/>
          <w:sz w:val="24"/>
          <w:szCs w:val="24"/>
          <w:lang w:eastAsia="ro-RO"/>
        </w:rPr>
        <w:t xml:space="preserve"> din partea solicitantului. Pentru situațiile în care termenele de verificare nu pot fi respectate, depășirea acestora va fi permisă pe baza unei motivații întemeiate, aprobate de Președintele </w:t>
      </w:r>
      <w:proofErr w:type="gramStart"/>
      <w:r w:rsidRPr="000412AC">
        <w:rPr>
          <w:rFonts w:ascii="Calibri" w:eastAsia="Times New Roman" w:hAnsi="Calibri" w:cs="Times New Roman"/>
          <w:sz w:val="24"/>
          <w:szCs w:val="24"/>
          <w:lang w:eastAsia="ro-RO"/>
        </w:rPr>
        <w:t>GAL  .</w:t>
      </w:r>
      <w:proofErr w:type="gramEnd"/>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Expertul verificator poate </w:t>
      </w:r>
      <w:proofErr w:type="gramStart"/>
      <w:r w:rsidRPr="000412AC">
        <w:rPr>
          <w:rFonts w:ascii="Calibri" w:eastAsia="Times New Roman" w:hAnsi="Calibri" w:cs="Times New Roman"/>
          <w:sz w:val="24"/>
          <w:szCs w:val="24"/>
          <w:lang w:eastAsia="ro-RO"/>
        </w:rPr>
        <w:t>să</w:t>
      </w:r>
      <w:proofErr w:type="gramEnd"/>
      <w:r w:rsidRPr="000412AC">
        <w:rPr>
          <w:rFonts w:ascii="Calibri" w:eastAsia="Times New Roman" w:hAnsi="Calibri" w:cs="Times New Roman"/>
          <w:sz w:val="24"/>
          <w:szCs w:val="24"/>
          <w:lang w:eastAsia="ro-RO"/>
        </w:rPr>
        <w:t xml:space="preserve"> solicite informații suplimentare în etapa de verificare a eligibilității, dacă este cazul. Solicitările de informații </w:t>
      </w:r>
      <w:proofErr w:type="gramStart"/>
      <w:r w:rsidRPr="000412AC">
        <w:rPr>
          <w:rFonts w:ascii="Calibri" w:eastAsia="Times New Roman" w:hAnsi="Calibri" w:cs="Times New Roman"/>
          <w:sz w:val="24"/>
          <w:szCs w:val="24"/>
          <w:lang w:eastAsia="ro-RO"/>
        </w:rPr>
        <w:t>suplimentare  pot</w:t>
      </w:r>
      <w:proofErr w:type="gramEnd"/>
      <w:r w:rsidRPr="000412AC">
        <w:rPr>
          <w:rFonts w:ascii="Calibri" w:eastAsia="Times New Roman" w:hAnsi="Calibri" w:cs="Times New Roman"/>
          <w:sz w:val="24"/>
          <w:szCs w:val="24"/>
          <w:lang w:eastAsia="ro-RO"/>
        </w:rPr>
        <w:t xml:space="preserve"> fi adresate o singură  dată.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Termenul de răspuns la solicitarea de informații suplimentare nu poate depăși cinci zile de la momentul luării la cunoștință de către solicitant.</w:t>
      </w:r>
      <w:proofErr w:type="gramEnd"/>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Informațiile nesolicitate transmise de către solicitant nu vor fi luate în considerare.</w:t>
      </w:r>
      <w:proofErr w:type="gramEnd"/>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situații excepționale, se pot solicita și alte clarificări, a căror necesitate </w:t>
      </w:r>
      <w:proofErr w:type="gramStart"/>
      <w:r w:rsidRPr="000412AC">
        <w:rPr>
          <w:rFonts w:ascii="Calibri" w:eastAsia="Times New Roman" w:hAnsi="Calibri" w:cs="Times New Roman"/>
          <w:sz w:val="24"/>
          <w:szCs w:val="24"/>
          <w:lang w:eastAsia="ro-RO"/>
        </w:rPr>
        <w:t>a</w:t>
      </w:r>
      <w:proofErr w:type="gramEnd"/>
      <w:r w:rsidRPr="000412AC">
        <w:rPr>
          <w:rFonts w:ascii="Calibri" w:eastAsia="Times New Roman" w:hAnsi="Calibri" w:cs="Times New Roman"/>
          <w:sz w:val="24"/>
          <w:szCs w:val="24"/>
          <w:lang w:eastAsia="ro-RO"/>
        </w:rPr>
        <w:t xml:space="preserve"> apărut ulterior transmiterii răspunsului la informațiile suplimentare solicitate inițial.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Un exemplar al Cererilor de finanțare (copie, în format electronic - CD) care au fost declarate neeligibile de către  GAL vor fi restituite solicitanților (la cerere), pe baza unui proces-verbal de restituire, încheiat în 2 exemplare, semnat de ambele părți.</w:t>
      </w:r>
    </w:p>
    <w:p w:rsidR="00743115"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w:t>
      </w:r>
      <w:proofErr w:type="gramStart"/>
      <w:r w:rsidRPr="000412AC">
        <w:rPr>
          <w:rFonts w:ascii="Calibri" w:eastAsia="Times New Roman" w:hAnsi="Calibri" w:cs="Times New Roman"/>
          <w:sz w:val="24"/>
          <w:szCs w:val="24"/>
          <w:lang w:eastAsia="ro-RO"/>
        </w:rPr>
        <w:t>Acestea pot fi corectate/completate și redepuse de către solicitanți la GAL, în cadrul următorului Apel de selecție lansat de GAL pentru aceeași măsură.</w:t>
      </w:r>
      <w:proofErr w:type="gramEnd"/>
      <w:r w:rsidRPr="000412AC">
        <w:rPr>
          <w:rFonts w:ascii="Calibri" w:eastAsia="Times New Roman" w:hAnsi="Calibri" w:cs="Times New Roman"/>
          <w:sz w:val="24"/>
          <w:szCs w:val="24"/>
          <w:lang w:eastAsia="ro-RO"/>
        </w:rPr>
        <w:t xml:space="preserve"> Cererile de finanțare </w:t>
      </w:r>
    </w:p>
    <w:p w:rsidR="00743115"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refăcute</w:t>
      </w:r>
      <w:proofErr w:type="gramEnd"/>
      <w:r w:rsidRPr="000412AC">
        <w:rPr>
          <w:rFonts w:ascii="Calibri" w:eastAsia="Times New Roman" w:hAnsi="Calibri" w:cs="Times New Roman"/>
          <w:sz w:val="24"/>
          <w:szCs w:val="24"/>
          <w:lang w:eastAsia="ro-RO"/>
        </w:rPr>
        <w:t xml:space="preserve"> vor intra din nou într-un proces de evaluare și selecție la GAL și vor fi redepuse la </w:t>
      </w:r>
      <w:r w:rsidR="00743115">
        <w:rPr>
          <w:rFonts w:ascii="Calibri" w:eastAsia="Times New Roman" w:hAnsi="Calibri" w:cs="Times New Roman"/>
          <w:sz w:val="24"/>
          <w:szCs w:val="24"/>
          <w:lang w:eastAsia="ro-RO"/>
        </w:rPr>
        <w:t>CR</w:t>
      </w:r>
      <w:r w:rsidRPr="000412AC">
        <w:rPr>
          <w:rFonts w:ascii="Calibri" w:eastAsia="Times New Roman" w:hAnsi="Calibri" w:cs="Times New Roman"/>
          <w:sz w:val="24"/>
          <w:szCs w:val="24"/>
          <w:lang w:eastAsia="ro-RO"/>
        </w:rPr>
        <w:t xml:space="preserve">FIR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în</w:t>
      </w:r>
      <w:proofErr w:type="gramEnd"/>
      <w:r w:rsidRPr="000412AC">
        <w:rPr>
          <w:rFonts w:ascii="Calibri" w:eastAsia="Times New Roman" w:hAnsi="Calibri" w:cs="Times New Roman"/>
          <w:sz w:val="24"/>
          <w:szCs w:val="24"/>
          <w:lang w:eastAsia="ro-RO"/>
        </w:rPr>
        <w:t xml:space="preserve"> baza Raportului de selecție aferent noului Apel de selecție lansat de către GAL pentru aceeași măsură.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w:t>
      </w:r>
      <w:proofErr w:type="gramStart"/>
      <w:r w:rsidRPr="000412AC">
        <w:rPr>
          <w:rFonts w:ascii="Calibri" w:eastAsia="Times New Roman" w:hAnsi="Calibri" w:cs="Times New Roman"/>
          <w:sz w:val="24"/>
          <w:szCs w:val="24"/>
          <w:lang w:eastAsia="ro-RO"/>
        </w:rPr>
        <w:t>Cererile de finanțare pot fi declarate neeligibile de maximum două ori de către GAL, în cadrul sesiunii de primire a proiectelor lansată de AFIR.</w:t>
      </w:r>
      <w:proofErr w:type="gramEnd"/>
      <w:r w:rsidRPr="000412AC">
        <w:rPr>
          <w:rFonts w:ascii="Calibri" w:eastAsia="Times New Roman" w:hAnsi="Calibri" w:cs="Times New Roman"/>
          <w:sz w:val="24"/>
          <w:szCs w:val="24"/>
          <w:lang w:eastAsia="ro-RO"/>
        </w:rPr>
        <w:t xml:space="preserve"> </w:t>
      </w:r>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Pr>
          <w:rFonts w:ascii="Calibri" w:eastAsia="Times New Roman" w:hAnsi="Calibri" w:cs="Times New Roman"/>
          <w:sz w:val="24"/>
          <w:szCs w:val="24"/>
          <w:lang w:eastAsia="ro-RO"/>
        </w:rPr>
        <w:t>T</w:t>
      </w:r>
      <w:r w:rsidRPr="000412AC">
        <w:rPr>
          <w:rFonts w:ascii="Calibri" w:eastAsia="Times New Roman" w:hAnsi="Calibri" w:cs="Times New Roman"/>
          <w:sz w:val="24"/>
          <w:szCs w:val="24"/>
          <w:lang w:eastAsia="ro-RO"/>
        </w:rPr>
        <w:t>oate verificările efectuate de către evaluatori vor respecta principiul de verificare “4 ochi”, respectiv vor fi semnate</w:t>
      </w:r>
      <w:r>
        <w:rPr>
          <w:rFonts w:ascii="Calibri" w:eastAsia="Times New Roman" w:hAnsi="Calibri" w:cs="Times New Roman"/>
          <w:sz w:val="24"/>
          <w:szCs w:val="24"/>
          <w:lang w:eastAsia="ro-RO"/>
        </w:rPr>
        <w:t xml:space="preserve"> de către doi experți.</w:t>
      </w:r>
      <w:proofErr w:type="gramEnd"/>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Fiecare persoană implicată în procesul de evaluare și selecție a proiectelor de la nivelul GAL (evaluatori, membrii Comitetului de Selecție și membrii Comisiei de soluționare a contestațiilor) are obligația de a respecta prevederile OG nr. </w:t>
      </w:r>
      <w:proofErr w:type="gramStart"/>
      <w:r w:rsidRPr="000412AC">
        <w:rPr>
          <w:rFonts w:ascii="Calibri" w:eastAsia="Times New Roman" w:hAnsi="Calibri" w:cs="Times New Roman"/>
          <w:sz w:val="24"/>
          <w:szCs w:val="24"/>
          <w:lang w:eastAsia="ro-RO"/>
        </w:rPr>
        <w:t>66/2011 privind evitarea conflictului de interese și prevederile Cap.</w:t>
      </w:r>
      <w:proofErr w:type="gramEnd"/>
      <w:r w:rsidRPr="000412AC">
        <w:rPr>
          <w:rFonts w:ascii="Calibri" w:eastAsia="Times New Roman" w:hAnsi="Calibri" w:cs="Times New Roman"/>
          <w:sz w:val="24"/>
          <w:szCs w:val="24"/>
          <w:lang w:eastAsia="ro-RO"/>
        </w:rPr>
        <w:t xml:space="preserve"> XII al SDL </w:t>
      </w:r>
      <w:proofErr w:type="gramStart"/>
      <w:r w:rsidRPr="000412AC">
        <w:rPr>
          <w:rFonts w:ascii="Calibri" w:eastAsia="Times New Roman" w:hAnsi="Calibri" w:cs="Times New Roman"/>
          <w:sz w:val="24"/>
          <w:szCs w:val="24"/>
          <w:lang w:eastAsia="ro-RO"/>
        </w:rPr>
        <w:t>– ”</w:t>
      </w:r>
      <w:proofErr w:type="gramEnd"/>
      <w:r w:rsidRPr="000412AC">
        <w:rPr>
          <w:rFonts w:ascii="Calibri" w:eastAsia="Times New Roman" w:hAnsi="Calibri" w:cs="Times New Roman"/>
          <w:sz w:val="24"/>
          <w:szCs w:val="24"/>
          <w:lang w:eastAsia="ro-RO"/>
        </w:rPr>
        <w:t>Descrierea mecanismelor de evitare a posibilelor conflicte de interese conform legislației naționale”.</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În acest sens, premergător procesului de evaluare și selecție, persoanele de la nivelul GAL (inclusiv experții cooptați, în cazul externalizării serviciilor de evaluare) implicate în acest proces vor completa o declarație pe proprie răspundere privind evitarea conflictului de interese, în care trebuie menționate cel puțin următoarele aspecte:</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Numele și prenumele declarantului;</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Funcția deținută la nivel GAL (nu se aplică în cazul externalizării);</w:t>
      </w:r>
    </w:p>
    <w:p w:rsidR="00DF7D1A"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Rolul în cadrul procesului de evaluare;</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 xml:space="preserve">Luarea la cunoștință a prevederilor privind conflictul de interese, așa cum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acesta prevăzut la art. 10 și 11 din OG nr. 66/2011, Secțiunea II – Reguli în materia conflictului de interes;</w:t>
      </w:r>
    </w:p>
    <w:p w:rsidR="00DF7D1A"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 xml:space="preserve">Asumarea faptului că în situația în care se constată că această declarație nu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conformă cu realitatea, persoana semnatară este pasibilă de încălcarea prevederilor legislației penale privind falsul în declarații.</w:t>
      </w:r>
    </w:p>
    <w:p w:rsidR="008E21CA" w:rsidRDefault="008E21CA" w:rsidP="008E21CA">
      <w:pPr>
        <w:pStyle w:val="ListParagraph"/>
        <w:spacing w:after="0" w:line="240" w:lineRule="auto"/>
        <w:jc w:val="both"/>
        <w:rPr>
          <w:rFonts w:eastAsia="Times New Roman"/>
          <w:sz w:val="24"/>
          <w:szCs w:val="24"/>
          <w:lang w:eastAsia="ro-RO"/>
        </w:rPr>
      </w:pPr>
    </w:p>
    <w:p w:rsidR="008E21CA" w:rsidRDefault="008E21CA" w:rsidP="008E21CA">
      <w:pPr>
        <w:pStyle w:val="ListParagraph"/>
        <w:spacing w:after="0" w:line="240" w:lineRule="auto"/>
        <w:jc w:val="both"/>
        <w:rPr>
          <w:rFonts w:eastAsia="Times New Roman"/>
          <w:sz w:val="24"/>
          <w:szCs w:val="24"/>
          <w:lang w:eastAsia="ro-RO"/>
        </w:rPr>
      </w:pPr>
    </w:p>
    <w:p w:rsidR="008E21CA" w:rsidRDefault="008E21CA" w:rsidP="008E21CA">
      <w:pPr>
        <w:pStyle w:val="ListParagraph"/>
        <w:spacing w:after="0" w:line="240" w:lineRule="auto"/>
        <w:jc w:val="both"/>
        <w:rPr>
          <w:rFonts w:eastAsia="Times New Roman"/>
          <w:sz w:val="24"/>
          <w:szCs w:val="24"/>
          <w:lang w:eastAsia="ro-RO"/>
        </w:rPr>
      </w:pPr>
    </w:p>
    <w:p w:rsidR="00DF7D1A"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b/>
          <w:sz w:val="24"/>
          <w:szCs w:val="24"/>
          <w:lang w:eastAsia="ro-RO"/>
        </w:rPr>
        <w:t>Verificarea conformității</w:t>
      </w:r>
      <w:r w:rsidRPr="000412AC">
        <w:rPr>
          <w:rFonts w:ascii="Calibri" w:eastAsia="Times New Roman" w:hAnsi="Calibri" w:cs="Times New Roman"/>
          <w:sz w:val="24"/>
          <w:szCs w:val="24"/>
          <w:lang w:eastAsia="ro-RO"/>
        </w:rPr>
        <w:t xml:space="preserve"> </w:t>
      </w:r>
      <w:r w:rsidRPr="00226D4F">
        <w:rPr>
          <w:rFonts w:ascii="Calibri" w:eastAsia="Times New Roman" w:hAnsi="Calibri" w:cs="Times New Roman"/>
          <w:b/>
          <w:sz w:val="24"/>
          <w:szCs w:val="24"/>
          <w:lang w:eastAsia="ro-RO"/>
        </w:rPr>
        <w:t xml:space="preserve">Cererii de finanțare și </w:t>
      </w:r>
      <w:proofErr w:type="gramStart"/>
      <w:r w:rsidRPr="00226D4F">
        <w:rPr>
          <w:rFonts w:ascii="Calibri" w:eastAsia="Times New Roman" w:hAnsi="Calibri" w:cs="Times New Roman"/>
          <w:b/>
          <w:sz w:val="24"/>
          <w:szCs w:val="24"/>
          <w:lang w:eastAsia="ro-RO"/>
        </w:rPr>
        <w:t>a</w:t>
      </w:r>
      <w:proofErr w:type="gramEnd"/>
      <w:r w:rsidRPr="00226D4F">
        <w:rPr>
          <w:rFonts w:ascii="Calibri" w:eastAsia="Times New Roman" w:hAnsi="Calibri" w:cs="Times New Roman"/>
          <w:b/>
          <w:sz w:val="24"/>
          <w:szCs w:val="24"/>
          <w:lang w:eastAsia="ro-RO"/>
        </w:rPr>
        <w:t xml:space="preserve"> anexelor acesteia</w:t>
      </w:r>
      <w:r w:rsidRPr="000412AC">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se</w:t>
      </w:r>
      <w:proofErr w:type="gramEnd"/>
      <w:r w:rsidRPr="000412AC">
        <w:rPr>
          <w:rFonts w:ascii="Calibri" w:eastAsia="Times New Roman" w:hAnsi="Calibri" w:cs="Times New Roman"/>
          <w:sz w:val="24"/>
          <w:szCs w:val="24"/>
          <w:lang w:eastAsia="ro-RO"/>
        </w:rPr>
        <w:t xml:space="preserve"> realizează pe baza „Fișei de verificare”. Controlul conformității constă în verificarea Cererii de finanțare:</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dacă este corect completată;</w:t>
      </w:r>
    </w:p>
    <w:p w:rsidR="00DF7D1A"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prezentată atât în format tipărit cât și în format electronic;</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dacă anexele tehnice și administrative cerute sunt prezente în două exemplare: un original și o copie, precum și valabilitatea acestora (dacă este cazul);</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cazul în care expertul verificator descoperă o eroare de formă, proiectul nu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considerat neconform. Erorile de formă sunt erorile făcute de către solicitant în completarea cererii de finanțare care sunt descoperite de experții verificatori ai GAL, dar care, cu ocazia verificării conformității, pot fi corectate de către aceștia din urmă pe baza unor dovezi/informații prezentate explicit în documentele anexate Cererii de finanțare.</w:t>
      </w:r>
    </w:p>
    <w:p w:rsidR="00743115"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Necompletarea unui câmp din Cererea de Finanțare nu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considerată eroare de formă. Solicitantul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invitat să revină la sediul GAL după evaluarea conformității (în aceeași zi),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pentru</w:t>
      </w:r>
      <w:proofErr w:type="gramEnd"/>
      <w:r w:rsidRPr="000412AC">
        <w:rPr>
          <w:rFonts w:ascii="Calibri" w:eastAsia="Times New Roman" w:hAnsi="Calibri" w:cs="Times New Roman"/>
          <w:sz w:val="24"/>
          <w:szCs w:val="24"/>
          <w:lang w:eastAsia="ro-RO"/>
        </w:rPr>
        <w:t xml:space="preserve"> a fi înștiințat dacă cererea de finanțare este conformă sau să i se explice cauzele neconformității.</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Solicitantul are obligația de a lua la cunoștință prin semnătura fișa de verificare a conformității. În cazul în care solicitantul nu acceptă </w:t>
      </w:r>
      <w:proofErr w:type="gramStart"/>
      <w:r w:rsidRPr="000412AC">
        <w:rPr>
          <w:rFonts w:ascii="Calibri" w:eastAsia="Times New Roman" w:hAnsi="Calibri" w:cs="Times New Roman"/>
          <w:sz w:val="24"/>
          <w:szCs w:val="24"/>
          <w:lang w:eastAsia="ro-RO"/>
        </w:rPr>
        <w:t>să</w:t>
      </w:r>
      <w:proofErr w:type="gramEnd"/>
      <w:r w:rsidRPr="000412AC">
        <w:rPr>
          <w:rFonts w:ascii="Calibri" w:eastAsia="Times New Roman" w:hAnsi="Calibri" w:cs="Times New Roman"/>
          <w:sz w:val="24"/>
          <w:szCs w:val="24"/>
          <w:lang w:eastAsia="ro-RO"/>
        </w:rPr>
        <w:t xml:space="preserve"> depună şi documentele originale, acestea vor fi verificate de expert la finalizarea verificării conformității, în prezența solicitantului. </w:t>
      </w:r>
      <w:proofErr w:type="gramStart"/>
      <w:r w:rsidRPr="000412AC">
        <w:rPr>
          <w:rFonts w:ascii="Calibri" w:eastAsia="Times New Roman" w:hAnsi="Calibri" w:cs="Times New Roman"/>
          <w:sz w:val="24"/>
          <w:szCs w:val="24"/>
          <w:lang w:eastAsia="ro-RO"/>
        </w:rPr>
        <w:t>Aceeași cerere de finanțare poate fi declarată neconformă de maximum două ori pentru aceeași licitație de proiecte.</w:t>
      </w:r>
      <w:proofErr w:type="gramEnd"/>
      <w:r w:rsidRPr="000412AC">
        <w:rPr>
          <w:rFonts w:ascii="Calibri" w:eastAsia="Times New Roman" w:hAnsi="Calibri" w:cs="Times New Roman"/>
          <w:sz w:val="24"/>
          <w:szCs w:val="24"/>
          <w:lang w:eastAsia="ro-RO"/>
        </w:rPr>
        <w:t xml:space="preserve"> Solicitantul care a renunțat, în cursul procesului de evaluare, la o Cerere de Finanțare conformă, nu o mai poate </w:t>
      </w:r>
      <w:r>
        <w:rPr>
          <w:rFonts w:ascii="Calibri" w:eastAsia="Times New Roman" w:hAnsi="Calibri" w:cs="Times New Roman"/>
          <w:sz w:val="24"/>
          <w:szCs w:val="24"/>
          <w:lang w:eastAsia="ro-RO"/>
        </w:rPr>
        <w:t>redepun</w:t>
      </w:r>
      <w:r w:rsidRPr="000412AC">
        <w:rPr>
          <w:rFonts w:ascii="Calibri" w:eastAsia="Times New Roman" w:hAnsi="Calibri" w:cs="Times New Roman"/>
          <w:sz w:val="24"/>
          <w:szCs w:val="24"/>
          <w:lang w:eastAsia="ro-RO"/>
        </w:rPr>
        <w:t>e în aceeași sesiune de depunere a proiectelor</w:t>
      </w:r>
      <w:r>
        <w:rPr>
          <w:rFonts w:ascii="Calibri" w:eastAsia="Times New Roman" w:hAnsi="Calibri" w:cs="Times New Roman"/>
          <w:sz w:val="24"/>
          <w:szCs w:val="24"/>
          <w:lang w:eastAsia="ro-RO"/>
        </w:rPr>
        <w:t>.</w:t>
      </w:r>
      <w:r w:rsidRPr="000412AC">
        <w:rPr>
          <w:rFonts w:ascii="Calibri" w:eastAsia="Times New Roman" w:hAnsi="Calibri" w:cs="Times New Roman"/>
          <w:sz w:val="24"/>
          <w:szCs w:val="24"/>
          <w:lang w:eastAsia="ro-RO"/>
        </w:rPr>
        <w:t xml:space="preserve"> După verificare pot exista două variante:</w:t>
      </w:r>
    </w:p>
    <w:p w:rsidR="00DF7D1A" w:rsidRPr="00226D4F" w:rsidRDefault="00DF7D1A" w:rsidP="00DF7D1A">
      <w:pPr>
        <w:pStyle w:val="ListParagraph"/>
        <w:numPr>
          <w:ilvl w:val="0"/>
          <w:numId w:val="7"/>
        </w:numPr>
        <w:spacing w:after="0" w:line="240" w:lineRule="auto"/>
        <w:jc w:val="both"/>
        <w:rPr>
          <w:rFonts w:eastAsia="Times New Roman"/>
          <w:sz w:val="24"/>
          <w:szCs w:val="24"/>
          <w:lang w:eastAsia="ro-RO"/>
        </w:rPr>
      </w:pPr>
      <w:r w:rsidRPr="00226D4F">
        <w:rPr>
          <w:rFonts w:eastAsia="Times New Roman"/>
          <w:sz w:val="24"/>
          <w:szCs w:val="24"/>
          <w:lang w:eastAsia="ro-RO"/>
        </w:rPr>
        <w:t>Cererea de finanțare este declarată neconformă;</w:t>
      </w:r>
    </w:p>
    <w:p w:rsidR="00DF7D1A" w:rsidRDefault="00DF7D1A" w:rsidP="00DF7D1A">
      <w:pPr>
        <w:pStyle w:val="ListParagraph"/>
        <w:numPr>
          <w:ilvl w:val="0"/>
          <w:numId w:val="7"/>
        </w:numPr>
        <w:spacing w:after="0" w:line="240" w:lineRule="auto"/>
        <w:jc w:val="both"/>
        <w:rPr>
          <w:rFonts w:eastAsia="Times New Roman"/>
          <w:sz w:val="24"/>
          <w:szCs w:val="24"/>
          <w:lang w:eastAsia="ro-RO"/>
        </w:rPr>
      </w:pPr>
      <w:r w:rsidRPr="00226D4F">
        <w:rPr>
          <w:rFonts w:eastAsia="Times New Roman"/>
          <w:sz w:val="24"/>
          <w:szCs w:val="24"/>
          <w:lang w:eastAsia="ro-RO"/>
        </w:rPr>
        <w:t xml:space="preserve">Cererea de finanțare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declarată conformă.</w:t>
      </w:r>
    </w:p>
    <w:p w:rsidR="00DF7D1A" w:rsidRPr="00226D4F" w:rsidRDefault="00DF7D1A" w:rsidP="00DF7D1A">
      <w:pPr>
        <w:pStyle w:val="ListParagraph"/>
        <w:spacing w:after="0" w:line="240" w:lineRule="auto"/>
        <w:jc w:val="both"/>
        <w:rPr>
          <w:rFonts w:eastAsia="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i/>
          <w:sz w:val="24"/>
          <w:szCs w:val="24"/>
          <w:lang w:eastAsia="ro-RO"/>
        </w:rPr>
        <w:t xml:space="preserve">Dacă Cererea de finanțare </w:t>
      </w:r>
      <w:proofErr w:type="gramStart"/>
      <w:r w:rsidRPr="00226D4F">
        <w:rPr>
          <w:rFonts w:ascii="Calibri" w:eastAsia="Times New Roman" w:hAnsi="Calibri" w:cs="Times New Roman"/>
          <w:i/>
          <w:sz w:val="24"/>
          <w:szCs w:val="24"/>
          <w:lang w:eastAsia="ro-RO"/>
        </w:rPr>
        <w:t>este</w:t>
      </w:r>
      <w:proofErr w:type="gramEnd"/>
      <w:r w:rsidRPr="00226D4F">
        <w:rPr>
          <w:rFonts w:ascii="Calibri" w:eastAsia="Times New Roman" w:hAnsi="Calibri" w:cs="Times New Roman"/>
          <w:i/>
          <w:sz w:val="24"/>
          <w:szCs w:val="24"/>
          <w:lang w:eastAsia="ro-RO"/>
        </w:rPr>
        <w:t xml:space="preserve"> declarată conformă, se trece la următoarea etapă de verificare</w:t>
      </w:r>
      <w:r w:rsidRPr="000412AC">
        <w:rPr>
          <w:rFonts w:ascii="Calibri" w:eastAsia="Times New Roman" w:hAnsi="Calibri" w:cs="Times New Roman"/>
          <w:sz w:val="24"/>
          <w:szCs w:val="24"/>
          <w:lang w:eastAsia="ro-RO"/>
        </w:rPr>
        <w:t>.</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ab/>
      </w:r>
    </w:p>
    <w:p w:rsidR="00DF7D1A" w:rsidRPr="00226D4F" w:rsidRDefault="00DF7D1A" w:rsidP="00DF7D1A">
      <w:pPr>
        <w:spacing w:after="0" w:line="240" w:lineRule="auto"/>
        <w:jc w:val="both"/>
        <w:rPr>
          <w:rFonts w:ascii="Calibri" w:eastAsia="Times New Roman" w:hAnsi="Calibri" w:cs="Times New Roman"/>
          <w:b/>
          <w:sz w:val="24"/>
          <w:szCs w:val="24"/>
          <w:lang w:eastAsia="ro-RO"/>
        </w:rPr>
      </w:pPr>
      <w:r w:rsidRPr="00226D4F">
        <w:rPr>
          <w:rFonts w:ascii="Calibri" w:eastAsia="Times New Roman" w:hAnsi="Calibri" w:cs="Times New Roman"/>
          <w:b/>
          <w:sz w:val="24"/>
          <w:szCs w:val="24"/>
          <w:lang w:eastAsia="ro-RO"/>
        </w:rPr>
        <w:t xml:space="preserve">Verificarea eligibilității Cererii de finanțare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sz w:val="24"/>
          <w:szCs w:val="24"/>
          <w:lang w:eastAsia="ro-RO"/>
        </w:rPr>
        <w:t>Verificarea eligibilității tehnice și financiare</w:t>
      </w:r>
      <w:r w:rsidRPr="000412AC">
        <w:rPr>
          <w:rFonts w:ascii="Calibri" w:eastAsia="Times New Roman" w:hAnsi="Calibri" w:cs="Times New Roman"/>
          <w:sz w:val="24"/>
          <w:szCs w:val="24"/>
          <w:lang w:eastAsia="ro-RO"/>
        </w:rPr>
        <w:t xml:space="preserve"> constă în:</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eligibilității solicitantului;</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criteriilor de eligibilitate a investiției;</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bugetului indicativ al cererii de finanțare;</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Studiului de Fezabilitate/DALI, Proiectului tehnic și a tuturor documentelor anexate</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Cazurile în care expertul evaluator poate solicita informații suplimentare sunt următoarele:</w:t>
      </w:r>
    </w:p>
    <w:p w:rsidR="00AD594E"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documentația tehnico</w:t>
      </w:r>
      <w:r w:rsidRPr="00226D4F">
        <w:rPr>
          <w:rFonts w:eastAsia="Times New Roman" w:cs="Cambria Math"/>
          <w:sz w:val="24"/>
          <w:szCs w:val="24"/>
          <w:lang w:eastAsia="ro-RO"/>
        </w:rPr>
        <w:t>‐</w:t>
      </w:r>
      <w:r w:rsidRPr="00226D4F">
        <w:rPr>
          <w:rFonts w:eastAsia="Times New Roman"/>
          <w:sz w:val="24"/>
          <w:szCs w:val="24"/>
          <w:lang w:eastAsia="ro-RO"/>
        </w:rPr>
        <w:t xml:space="preserve">economică (Studiul de Fezabilitate/Documentația de Avizare pentru Lucrări de Intervenție/Proiectul tehnic/Memoriul Justificativ) conține informații insuficiente pentru clarificarea unui criteriu de eligibilitate sau există </w:t>
      </w:r>
    </w:p>
    <w:p w:rsidR="00DF7D1A"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informații contradictorii în interiorul ei, ori față de cele menționate în Cererea de Finanțare;</w:t>
      </w:r>
    </w:p>
    <w:p w:rsidR="008E21CA" w:rsidRDefault="008E21CA" w:rsidP="008E21CA">
      <w:pPr>
        <w:spacing w:after="0" w:line="240" w:lineRule="auto"/>
        <w:jc w:val="both"/>
        <w:rPr>
          <w:rFonts w:eastAsia="Times New Roman"/>
          <w:sz w:val="24"/>
          <w:szCs w:val="24"/>
          <w:lang w:eastAsia="ro-RO"/>
        </w:rPr>
      </w:pPr>
    </w:p>
    <w:p w:rsidR="008E21CA" w:rsidRDefault="008E21CA" w:rsidP="008E21CA">
      <w:pPr>
        <w:spacing w:after="0" w:line="240" w:lineRule="auto"/>
        <w:jc w:val="both"/>
        <w:rPr>
          <w:rFonts w:eastAsia="Times New Roman"/>
          <w:sz w:val="24"/>
          <w:szCs w:val="24"/>
          <w:lang w:eastAsia="ro-RO"/>
        </w:rPr>
      </w:pPr>
    </w:p>
    <w:p w:rsidR="008E21CA" w:rsidRPr="008E21CA" w:rsidRDefault="008E21CA" w:rsidP="008E21CA">
      <w:pPr>
        <w:spacing w:after="0" w:line="240" w:lineRule="auto"/>
        <w:jc w:val="both"/>
        <w:rPr>
          <w:rFonts w:eastAsia="Times New Roman"/>
          <w:sz w:val="24"/>
          <w:szCs w:val="24"/>
          <w:lang w:eastAsia="ro-RO"/>
        </w:rPr>
      </w:pPr>
    </w:p>
    <w:p w:rsidR="00DF7D1A" w:rsidRPr="0041377E" w:rsidRDefault="00DF7D1A" w:rsidP="00DF7D1A">
      <w:pPr>
        <w:pStyle w:val="ListParagraph"/>
        <w:numPr>
          <w:ilvl w:val="0"/>
          <w:numId w:val="4"/>
        </w:numPr>
        <w:spacing w:after="0" w:line="240" w:lineRule="auto"/>
        <w:jc w:val="both"/>
        <w:rPr>
          <w:rFonts w:eastAsia="Times New Roman"/>
          <w:sz w:val="24"/>
          <w:szCs w:val="24"/>
          <w:lang w:eastAsia="ro-RO"/>
        </w:rPr>
      </w:pPr>
      <w:r w:rsidRPr="0041377E">
        <w:rPr>
          <w:rFonts w:eastAsia="Times New Roman"/>
          <w:sz w:val="24"/>
          <w:szCs w:val="24"/>
          <w:lang w:eastAsia="ro-RO"/>
        </w:rPr>
        <w:t>în caz de suspiciune privitoare la amplasamentul investiției se poate solicita extras de Carte funciară, chiar și în situațiile în care nu este obligatorie depunerea acestui document;</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avizele, acordurile, autorizațiile au fost eliberate de către autoritățile emitente într</w:t>
      </w:r>
      <w:r w:rsidRPr="00226D4F">
        <w:rPr>
          <w:rFonts w:eastAsia="Times New Roman" w:cs="Cambria Math"/>
          <w:sz w:val="24"/>
          <w:szCs w:val="24"/>
          <w:lang w:eastAsia="ro-RO"/>
        </w:rPr>
        <w:t>‐</w:t>
      </w:r>
      <w:r w:rsidRPr="00226D4F">
        <w:rPr>
          <w:rFonts w:eastAsia="Times New Roman"/>
          <w:sz w:val="24"/>
          <w:szCs w:val="24"/>
          <w:lang w:eastAsia="ro-RO"/>
        </w:rPr>
        <w:t>o formă care nu respectă protocoalele încheiate între AFIR și instituțiile respective;</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proofErr w:type="gramStart"/>
      <w:r w:rsidRPr="00226D4F">
        <w:rPr>
          <w:rFonts w:eastAsia="Times New Roman"/>
          <w:sz w:val="24"/>
          <w:szCs w:val="24"/>
          <w:lang w:eastAsia="ro-RO"/>
        </w:rPr>
        <w:t>în</w:t>
      </w:r>
      <w:proofErr w:type="gramEnd"/>
      <w:r w:rsidRPr="00226D4F">
        <w:rPr>
          <w:rFonts w:eastAsia="Times New Roman"/>
          <w:sz w:val="24"/>
          <w:szCs w:val="24"/>
          <w:lang w:eastAsia="ro-RO"/>
        </w:rPr>
        <w:t xml:space="preserve"> cazul în care în bugetul indicativ (inclusiv devizele financiare şi devizele pe obiect) există diferențe de calcul sau încadrarea categoriilor de cheltuieli eligibile/neeligibile nu este făcută corect.</w:t>
      </w:r>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proiectele de investiții, în etapa de evaluare a proiectului, experții GAL pot realiza vizite pe teren, dacă se consideră necesar. Concluzia privind respectarea condițiilor de eligibilitate pentru cererile de finanțare pentru care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 decis verificarea pe teren se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formula numai după verificarea pe teren.</w:t>
      </w:r>
    </w:p>
    <w:p w:rsidR="00743115" w:rsidRDefault="00743115" w:rsidP="00154A54">
      <w:pPr>
        <w:spacing w:after="0" w:line="240" w:lineRule="auto"/>
        <w:jc w:val="both"/>
        <w:rPr>
          <w:rFonts w:ascii="Calibri" w:eastAsia="Times New Roman" w:hAnsi="Calibri" w:cs="Times New Roman"/>
          <w:b/>
          <w:sz w:val="24"/>
          <w:szCs w:val="24"/>
          <w:lang w:eastAsia="ro-RO"/>
        </w:rPr>
      </w:pPr>
    </w:p>
    <w:p w:rsidR="00154A54" w:rsidRDefault="00154A54" w:rsidP="00154A54">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PREZENTARE A REZULTATULUI EVALUĂRII (RAPOR</w:t>
      </w:r>
      <w:r>
        <w:rPr>
          <w:rFonts w:ascii="Calibri" w:eastAsia="Times New Roman" w:hAnsi="Calibri" w:cs="Times New Roman"/>
          <w:b/>
          <w:sz w:val="24"/>
          <w:szCs w:val="24"/>
          <w:lang w:eastAsia="ro-RO"/>
        </w:rPr>
        <w:t>T DE EVALUARE, NOTIFICĂRI ETC.)</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Rezultatele procesului de selecție se consemnează în </w:t>
      </w:r>
      <w:r w:rsidRPr="006D4924">
        <w:rPr>
          <w:rFonts w:ascii="Calibri" w:eastAsia="Times New Roman" w:hAnsi="Calibri" w:cs="Times New Roman"/>
          <w:b/>
          <w:sz w:val="24"/>
          <w:szCs w:val="24"/>
          <w:lang w:eastAsia="ro-RO"/>
        </w:rPr>
        <w:t>Raportul de evaluare/selecție</w:t>
      </w:r>
      <w:r w:rsidRPr="000412AC">
        <w:rPr>
          <w:rFonts w:ascii="Calibri" w:eastAsia="Times New Roman" w:hAnsi="Calibri" w:cs="Times New Roman"/>
          <w:sz w:val="24"/>
          <w:szCs w:val="24"/>
          <w:lang w:eastAsia="ro-RO"/>
        </w:rPr>
        <w:t>,  care va fi publicat pe site-ul</w:t>
      </w:r>
      <w:r>
        <w:rPr>
          <w:rFonts w:ascii="Calibri" w:eastAsia="Times New Roman" w:hAnsi="Calibri" w:cs="Times New Roman"/>
          <w:sz w:val="24"/>
          <w:szCs w:val="24"/>
          <w:lang w:eastAsia="ro-RO"/>
        </w:rPr>
        <w:t xml:space="preserve"> </w:t>
      </w:r>
      <w:hyperlink r:id="rId9" w:history="1">
        <w:r w:rsidR="00146AA2" w:rsidRPr="00F44990">
          <w:rPr>
            <w:rStyle w:val="Hyperlink"/>
            <w:rFonts w:ascii="Calibri" w:eastAsia="Times New Roman" w:hAnsi="Calibri" w:cs="Times New Roman"/>
            <w:sz w:val="24"/>
            <w:szCs w:val="24"/>
            <w:lang w:eastAsia="ro-RO"/>
          </w:rPr>
          <w:t>www.galdc.ro</w:t>
        </w:r>
      </w:hyperlink>
      <w:r w:rsidR="00146AA2">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 Acesta va fi semnat de către toți membrii prezenți ai Comitetului de Selecție (reprezentanți legali sau alte persoane mandatate în acest sens de către respectivele entități juridice, în conformitate cu prevederile statutare), specificându</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se apartenența la mediul privat sau public – cu respectarea precizărilor din PNDR, ca partea publică să reprezinte mai puțin de 50%, iar organizațiile din mediul urban să reprezinte mai puțin de 25%. </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De asemenea, Raportul de selecție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prezenta semnătura reprezentantului CDRJ, care supervizează procesul de selecție. </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Avizarea Raportului de selecție de către reprezentantul CDRJ reprezintă garanția faptului că procedura de selecție a proiectelor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a desfășurat corespunzător și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au respectat principiile de selecție din fișa măsurii din SDL, precum și condițiile de transparență care trebuiau asigurate de către GAL. </w:t>
      </w:r>
    </w:p>
    <w:p w:rsidR="00656EC8" w:rsidRDefault="00154A54" w:rsidP="00154A54">
      <w:pPr>
        <w:tabs>
          <w:tab w:val="left" w:pos="10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sidRPr="000412AC">
        <w:rPr>
          <w:rFonts w:ascii="Calibri" w:eastAsia="Times New Roman" w:hAnsi="Calibri" w:cs="Times New Roman"/>
          <w:sz w:val="24"/>
          <w:szCs w:val="24"/>
          <w:lang w:eastAsia="ro-RO"/>
        </w:rPr>
        <w:t xml:space="preserve">Raportul de selecție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fi datat, avizat și de către Președintele GAL/Reprezentantul legal al GAL sau de un alt membru al Consiliului Director al GAL mandatat în acest sens.</w:t>
      </w:r>
    </w:p>
    <w:p w:rsidR="00154A54" w:rsidRPr="000412AC" w:rsidRDefault="00154A54" w:rsidP="00154A54">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DESFĂȘURARE A PROCESULUI DE SELECȚIE A PROIECTELOR</w:t>
      </w:r>
      <w:r>
        <w:rPr>
          <w:rFonts w:ascii="Calibri" w:eastAsia="Times New Roman" w:hAnsi="Calibri" w:cs="Times New Roman"/>
          <w:b/>
          <w:sz w:val="24"/>
          <w:szCs w:val="24"/>
          <w:lang w:eastAsia="ro-RO"/>
        </w:rPr>
        <w:t xml:space="preserve"> (SDL)</w:t>
      </w:r>
      <w:r w:rsidRPr="000412AC">
        <w:rPr>
          <w:rFonts w:ascii="Calibri" w:eastAsia="Times New Roman" w:hAnsi="Calibri" w:cs="Times New Roman"/>
          <w:b/>
          <w:sz w:val="24"/>
          <w:szCs w:val="24"/>
          <w:lang w:eastAsia="ro-RO"/>
        </w:rPr>
        <w:t>:</w:t>
      </w:r>
    </w:p>
    <w:p w:rsidR="00154A54" w:rsidRPr="001619AE" w:rsidRDefault="00154A54" w:rsidP="00154A54">
      <w:pPr>
        <w:spacing w:after="0" w:line="240" w:lineRule="auto"/>
        <w:jc w:val="both"/>
        <w:rPr>
          <w:rFonts w:ascii="Calibri" w:eastAsia="Times New Roman" w:hAnsi="Calibri" w:cs="Times New Roman"/>
          <w:sz w:val="24"/>
          <w:szCs w:val="24"/>
          <w:lang w:eastAsia="ro-RO"/>
        </w:rPr>
      </w:pPr>
      <w:proofErr w:type="gramStart"/>
      <w:r w:rsidRPr="001619AE">
        <w:rPr>
          <w:rFonts w:ascii="Calibri" w:eastAsia="Times New Roman" w:hAnsi="Calibri" w:cs="Times New Roman"/>
          <w:sz w:val="24"/>
          <w:szCs w:val="24"/>
          <w:lang w:eastAsia="ro-RO"/>
        </w:rPr>
        <w:t>Evaluarea proiectelor se realizează de către evaluatorii din cadrul GAL-ului în conformitate cu procedura de evaluare a proiectelor.</w:t>
      </w:r>
      <w:proofErr w:type="gramEnd"/>
    </w:p>
    <w:p w:rsidR="00154A54" w:rsidRDefault="00154A54" w:rsidP="00154A54">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 xml:space="preserve">Dosarul cererii de finanțare </w:t>
      </w:r>
      <w:proofErr w:type="gramStart"/>
      <w:r w:rsidRPr="001619AE">
        <w:rPr>
          <w:rFonts w:ascii="Calibri" w:eastAsia="Times New Roman" w:hAnsi="Calibri" w:cs="Times New Roman"/>
          <w:sz w:val="24"/>
          <w:szCs w:val="24"/>
          <w:lang w:eastAsia="ro-RO"/>
        </w:rPr>
        <w:t>este</w:t>
      </w:r>
      <w:proofErr w:type="gramEnd"/>
      <w:r w:rsidRPr="001619AE">
        <w:rPr>
          <w:rFonts w:ascii="Calibri" w:eastAsia="Times New Roman" w:hAnsi="Calibri" w:cs="Times New Roman"/>
          <w:sz w:val="24"/>
          <w:szCs w:val="24"/>
          <w:lang w:eastAsia="ro-RO"/>
        </w:rPr>
        <w:t xml:space="preserve"> depus în perioada de depunere specificată în apelul de selecție, la sediul GAL de către reprezentantul legal al potențialului beneficiar. Termenul de verificare al proiectelor </w:t>
      </w:r>
      <w:proofErr w:type="gramStart"/>
      <w:r w:rsidRPr="001619AE">
        <w:rPr>
          <w:rFonts w:ascii="Calibri" w:eastAsia="Times New Roman" w:hAnsi="Calibri" w:cs="Times New Roman"/>
          <w:sz w:val="24"/>
          <w:szCs w:val="24"/>
          <w:lang w:eastAsia="ro-RO"/>
        </w:rPr>
        <w:t>este</w:t>
      </w:r>
      <w:proofErr w:type="gramEnd"/>
      <w:r w:rsidRPr="001619AE">
        <w:rPr>
          <w:rFonts w:ascii="Calibri" w:eastAsia="Times New Roman" w:hAnsi="Calibri" w:cs="Times New Roman"/>
          <w:sz w:val="24"/>
          <w:szCs w:val="24"/>
          <w:lang w:eastAsia="ro-RO"/>
        </w:rPr>
        <w:t xml:space="preserve">, după caz, de maximum 50 de zile lucrătoare de la încheierea </w:t>
      </w:r>
    </w:p>
    <w:p w:rsidR="00154A54" w:rsidRDefault="00154A54" w:rsidP="00154A54">
      <w:pPr>
        <w:spacing w:after="0" w:line="240" w:lineRule="auto"/>
        <w:jc w:val="both"/>
        <w:rPr>
          <w:rFonts w:ascii="Calibri" w:eastAsia="Times New Roman" w:hAnsi="Calibri" w:cs="Times New Roman"/>
          <w:sz w:val="24"/>
          <w:szCs w:val="24"/>
          <w:lang w:eastAsia="ro-RO"/>
        </w:rPr>
      </w:pPr>
      <w:proofErr w:type="gramStart"/>
      <w:r w:rsidRPr="001619AE">
        <w:rPr>
          <w:rFonts w:ascii="Calibri" w:eastAsia="Times New Roman" w:hAnsi="Calibri" w:cs="Times New Roman"/>
          <w:sz w:val="24"/>
          <w:szCs w:val="24"/>
          <w:lang w:eastAsia="ro-RO"/>
        </w:rPr>
        <w:t>apelului</w:t>
      </w:r>
      <w:proofErr w:type="gramEnd"/>
      <w:r w:rsidRPr="001619AE">
        <w:rPr>
          <w:rFonts w:ascii="Calibri" w:eastAsia="Times New Roman" w:hAnsi="Calibri" w:cs="Times New Roman"/>
          <w:sz w:val="24"/>
          <w:szCs w:val="24"/>
          <w:lang w:eastAsia="ro-RO"/>
        </w:rPr>
        <w:t xml:space="preserve"> de selecție. Dacă unul din proiectele depuse pentru selectare aparține unuia din </w:t>
      </w:r>
      <w:proofErr w:type="gramStart"/>
      <w:r w:rsidRPr="001619AE">
        <w:rPr>
          <w:rFonts w:ascii="Calibri" w:eastAsia="Times New Roman" w:hAnsi="Calibri" w:cs="Times New Roman"/>
          <w:sz w:val="24"/>
          <w:szCs w:val="24"/>
          <w:lang w:eastAsia="ro-RO"/>
        </w:rPr>
        <w:t>membrii  CS</w:t>
      </w:r>
      <w:proofErr w:type="gramEnd"/>
      <w:r w:rsidRPr="001619AE">
        <w:rPr>
          <w:rFonts w:ascii="Calibri" w:eastAsia="Times New Roman" w:hAnsi="Calibri" w:cs="Times New Roman"/>
          <w:sz w:val="24"/>
          <w:szCs w:val="24"/>
          <w:lang w:eastAsia="ro-RO"/>
        </w:rPr>
        <w:t>/CSC, în această situație persoana (organizația în cauză)  nu va face parte din  CS/CSC și va fi înlocuit de un membru supleant.</w:t>
      </w:r>
    </w:p>
    <w:p w:rsidR="008E21CA" w:rsidRDefault="008E21CA" w:rsidP="00154A54">
      <w:pPr>
        <w:spacing w:after="0" w:line="240" w:lineRule="auto"/>
        <w:jc w:val="both"/>
        <w:rPr>
          <w:rFonts w:ascii="Calibri" w:eastAsia="Times New Roman" w:hAnsi="Calibri" w:cs="Times New Roman"/>
          <w:sz w:val="24"/>
          <w:szCs w:val="24"/>
          <w:lang w:eastAsia="ro-RO"/>
        </w:rPr>
      </w:pPr>
    </w:p>
    <w:p w:rsidR="008E21CA" w:rsidRDefault="008E21CA" w:rsidP="00154A54">
      <w:pPr>
        <w:spacing w:after="0" w:line="240" w:lineRule="auto"/>
        <w:jc w:val="both"/>
        <w:rPr>
          <w:rFonts w:ascii="Calibri" w:eastAsia="Times New Roman" w:hAnsi="Calibri" w:cs="Times New Roman"/>
          <w:sz w:val="24"/>
          <w:szCs w:val="24"/>
          <w:lang w:eastAsia="ro-RO"/>
        </w:rPr>
      </w:pPr>
    </w:p>
    <w:p w:rsidR="008E21CA" w:rsidRDefault="008E21CA" w:rsidP="00154A54">
      <w:pPr>
        <w:spacing w:after="0" w:line="240" w:lineRule="auto"/>
        <w:jc w:val="both"/>
        <w:rPr>
          <w:rFonts w:ascii="Calibri" w:eastAsia="Times New Roman" w:hAnsi="Calibri" w:cs="Times New Roman"/>
          <w:sz w:val="24"/>
          <w:szCs w:val="24"/>
          <w:lang w:eastAsia="ro-RO"/>
        </w:rPr>
      </w:pP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Rezultatele evaluării proiectelor vor fi comunicate prin postarea pe pagina web </w:t>
      </w:r>
      <w:hyperlink r:id="rId10" w:history="1">
        <w:r w:rsidRPr="005639E7">
          <w:rPr>
            <w:rFonts w:ascii="Calibri" w:eastAsia="Times New Roman" w:hAnsi="Calibri" w:cs="Times New Roman"/>
            <w:sz w:val="24"/>
            <w:szCs w:val="24"/>
            <w:lang w:eastAsia="ro-RO"/>
          </w:rPr>
          <w:t>www.galdc.ro</w:t>
        </w:r>
      </w:hyperlink>
      <w:r w:rsidRPr="005639E7">
        <w:rPr>
          <w:rFonts w:ascii="Calibri" w:eastAsia="Times New Roman" w:hAnsi="Calibri" w:cs="Times New Roman"/>
          <w:sz w:val="24"/>
          <w:szCs w:val="24"/>
          <w:lang w:eastAsia="ro-RO"/>
        </w:rPr>
        <w:t xml:space="preserve"> , la secțiunea RAPOARTE DE SELECTIE</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Rezultatele procesului de selecție vor fi comunicate solicitanților prin notificări, care vor conține, pentru proiectele declarate neeligibile, motivele pentru care proiectele nu au fost selectate – se vor menționa criteriile de eligibilitate care nu au fost îndeplinite sau punctajul obținut pentru fiecare criteriu de selecție – precum și perioada de depunere și soluționare a contestațiilor.</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În urma procesului de soluționare a contestațiilor, rezultatele vor fi comunicate prin postarea pe pagina web </w:t>
      </w:r>
      <w:hyperlink r:id="rId11" w:history="1">
        <w:r w:rsidR="00601AEB" w:rsidRPr="005639E7">
          <w:rPr>
            <w:rFonts w:ascii="Calibri" w:eastAsia="Times New Roman" w:hAnsi="Calibri" w:cs="Times New Roman"/>
            <w:sz w:val="24"/>
            <w:szCs w:val="24"/>
            <w:lang w:eastAsia="ro-RO"/>
          </w:rPr>
          <w:t>www.galdc.ro</w:t>
        </w:r>
      </w:hyperlink>
      <w:r w:rsidR="00601AEB" w:rsidRPr="005639E7">
        <w:rPr>
          <w:rFonts w:ascii="Calibri" w:eastAsia="Times New Roman" w:hAnsi="Calibri" w:cs="Times New Roman"/>
          <w:sz w:val="24"/>
          <w:szCs w:val="24"/>
          <w:lang w:eastAsia="ro-RO"/>
        </w:rPr>
        <w:t xml:space="preserve"> </w:t>
      </w:r>
      <w:r w:rsidRPr="005639E7">
        <w:rPr>
          <w:rFonts w:ascii="Calibri" w:eastAsia="Times New Roman" w:hAnsi="Calibri" w:cs="Times New Roman"/>
          <w:sz w:val="24"/>
          <w:szCs w:val="24"/>
          <w:lang w:eastAsia="ro-RO"/>
        </w:rPr>
        <w:t xml:space="preserve">, la secțiunea CONTESTAȚII </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După apariția Raportului de contestație pe site-ul GAL, soluția rămâne definitivă, iar rezultatele procesului de selecție finală vor fi consemnate în Raportul final de selecție, publicat pe site-ul GAL, în secțiunea RAPOARTE DE SELECȚII FINAL</w:t>
      </w:r>
      <w:r w:rsidR="00601AEB" w:rsidRPr="005639E7">
        <w:rPr>
          <w:rFonts w:ascii="Calibri" w:eastAsia="Times New Roman" w:hAnsi="Calibri" w:cs="Times New Roman"/>
          <w:sz w:val="24"/>
          <w:szCs w:val="24"/>
          <w:lang w:eastAsia="ro-RO"/>
        </w:rPr>
        <w:t xml:space="preserve"> </w:t>
      </w:r>
    </w:p>
    <w:p w:rsidR="00656EC8" w:rsidRPr="005639E7" w:rsidRDefault="00146AA2" w:rsidP="00146AA2">
      <w:pPr>
        <w:tabs>
          <w:tab w:val="left" w:pos="1095"/>
        </w:tabs>
        <w:rPr>
          <w:rFonts w:ascii="Calibri" w:eastAsia="Times New Roman" w:hAnsi="Calibri" w:cs="Times New Roman"/>
          <w:sz w:val="24"/>
          <w:szCs w:val="24"/>
          <w:lang w:eastAsia="ro-RO"/>
        </w:rPr>
      </w:pPr>
      <w:proofErr w:type="gramStart"/>
      <w:r w:rsidRPr="005639E7">
        <w:rPr>
          <w:rFonts w:ascii="Calibri" w:eastAsia="Times New Roman" w:hAnsi="Calibri" w:cs="Times New Roman"/>
          <w:sz w:val="24"/>
          <w:szCs w:val="24"/>
          <w:lang w:eastAsia="ro-RO"/>
        </w:rPr>
        <w:t>Notificările vor fi transmise cu confirmare de primire din partea solicitanților, în termen de maxim 5 zile lucrătoare de la data afișării Raportului de selecție final.</w:t>
      </w:r>
      <w:proofErr w:type="gramEnd"/>
    </w:p>
    <w:p w:rsidR="00F85D80" w:rsidRPr="005639E7" w:rsidRDefault="000258E4" w:rsidP="00146AA2">
      <w:pPr>
        <w:tabs>
          <w:tab w:val="left" w:pos="1095"/>
        </w:tabs>
        <w:rPr>
          <w:rFonts w:ascii="Calibri" w:eastAsia="Times New Roman" w:hAnsi="Calibri" w:cs="Times New Roman"/>
          <w:sz w:val="24"/>
          <w:szCs w:val="24"/>
          <w:lang w:eastAsia="ro-RO"/>
        </w:rPr>
      </w:pPr>
      <w:r>
        <w:rPr>
          <w:rFonts w:ascii="Calibri" w:eastAsia="Times New Roman" w:hAnsi="Calibri" w:cs="Times New Roman"/>
          <w:sz w:val="24"/>
          <w:szCs w:val="24"/>
          <w:lang w:eastAsia="ro-RO"/>
        </w:rPr>
        <w:t>P</w:t>
      </w:r>
      <w:r w:rsidR="00F85D80" w:rsidRPr="005639E7">
        <w:rPr>
          <w:rFonts w:ascii="Calibri" w:eastAsia="Times New Roman" w:hAnsi="Calibri" w:cs="Times New Roman"/>
          <w:sz w:val="24"/>
          <w:szCs w:val="24"/>
          <w:lang w:eastAsia="ro-RO"/>
        </w:rPr>
        <w:t xml:space="preserve">entru monitorizarea platilor efectuate de catre AFIR in urma aprobarii cererilor de plata transmise de beneficiari si </w:t>
      </w:r>
      <w:r w:rsidR="005C7C3C" w:rsidRPr="005639E7">
        <w:rPr>
          <w:rFonts w:ascii="Calibri" w:eastAsia="Times New Roman" w:hAnsi="Calibri" w:cs="Times New Roman"/>
          <w:sz w:val="24"/>
          <w:szCs w:val="24"/>
          <w:lang w:eastAsia="ro-RO"/>
        </w:rPr>
        <w:t xml:space="preserve">obtinerea platilor in avans in conformitate cu CE 1305/2013, beneficiarii sunt rugati </w:t>
      </w:r>
      <w:proofErr w:type="gramStart"/>
      <w:r w:rsidR="005C7C3C" w:rsidRPr="005639E7">
        <w:rPr>
          <w:rFonts w:ascii="Calibri" w:eastAsia="Times New Roman" w:hAnsi="Calibri" w:cs="Times New Roman"/>
          <w:sz w:val="24"/>
          <w:szCs w:val="24"/>
          <w:lang w:eastAsia="ro-RO"/>
        </w:rPr>
        <w:t>sa</w:t>
      </w:r>
      <w:proofErr w:type="gramEnd"/>
      <w:r w:rsidR="005C7C3C" w:rsidRPr="005639E7">
        <w:rPr>
          <w:rFonts w:ascii="Calibri" w:eastAsia="Times New Roman" w:hAnsi="Calibri" w:cs="Times New Roman"/>
          <w:sz w:val="24"/>
          <w:szCs w:val="24"/>
          <w:lang w:eastAsia="ro-RO"/>
        </w:rPr>
        <w:t xml:space="preserve"> transmita la GAL Dobrogea Centrala o adresa prin care vor anunta suma primita si transa de plata aferenta. </w:t>
      </w:r>
    </w:p>
    <w:p w:rsidR="00470901" w:rsidRPr="005639E7" w:rsidRDefault="00470901" w:rsidP="00146AA2">
      <w:pPr>
        <w:tabs>
          <w:tab w:val="left" w:pos="1095"/>
        </w:tabs>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La sediul GAL Dobrogea Centrala </w:t>
      </w:r>
      <w:proofErr w:type="gramStart"/>
      <w:r w:rsidRPr="005639E7">
        <w:rPr>
          <w:rFonts w:ascii="Calibri" w:eastAsia="Times New Roman" w:hAnsi="Calibri" w:cs="Times New Roman"/>
          <w:sz w:val="24"/>
          <w:szCs w:val="24"/>
          <w:lang w:eastAsia="ro-RO"/>
        </w:rPr>
        <w:t>va</w:t>
      </w:r>
      <w:proofErr w:type="gramEnd"/>
      <w:r w:rsidRPr="005639E7">
        <w:rPr>
          <w:rFonts w:ascii="Calibri" w:eastAsia="Times New Roman" w:hAnsi="Calibri" w:cs="Times New Roman"/>
          <w:sz w:val="24"/>
          <w:szCs w:val="24"/>
          <w:lang w:eastAsia="ro-RO"/>
        </w:rPr>
        <w:t xml:space="preserve"> fi disponibil in format printat ghidul aferent masurii, si alte materiale relevante care vin in ajutorul beneficiarilor pentru elaborarea cerererii de finantare.</w:t>
      </w:r>
    </w:p>
    <w:p w:rsidR="00601AEB" w:rsidRPr="00601AEB" w:rsidRDefault="00601AEB" w:rsidP="00601AEB">
      <w:pPr>
        <w:autoSpaceDE w:val="0"/>
        <w:autoSpaceDN w:val="0"/>
        <w:adjustRightInd w:val="0"/>
        <w:spacing w:after="0" w:line="240" w:lineRule="auto"/>
        <w:jc w:val="both"/>
        <w:rPr>
          <w:rFonts w:cstheme="minorHAnsi"/>
          <w:b/>
          <w:color w:val="000000"/>
          <w:sz w:val="24"/>
          <w:szCs w:val="24"/>
        </w:rPr>
      </w:pPr>
      <w:r w:rsidRPr="00601AEB">
        <w:rPr>
          <w:rFonts w:cstheme="minorHAnsi"/>
          <w:b/>
          <w:bCs/>
          <w:color w:val="000000" w:themeColor="text1"/>
          <w:sz w:val="24"/>
          <w:szCs w:val="24"/>
          <w:shd w:val="clear" w:color="auto" w:fill="C6D9F1" w:themeFill="text2" w:themeFillTint="33"/>
        </w:rPr>
        <w:t xml:space="preserve">Datele de contact ale GAL </w:t>
      </w:r>
      <w:r w:rsidRPr="00601AEB">
        <w:rPr>
          <w:rFonts w:cstheme="minorHAnsi"/>
          <w:b/>
          <w:color w:val="000000"/>
          <w:sz w:val="24"/>
          <w:szCs w:val="24"/>
        </w:rPr>
        <w:t>unde solicitanții pot obține informații detaliate:</w:t>
      </w:r>
    </w:p>
    <w:p w:rsidR="00601AEB" w:rsidRPr="00601AEB" w:rsidRDefault="00601AEB" w:rsidP="00601AEB">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Sediu Administrativ: </w:t>
      </w:r>
      <w:r w:rsidRPr="00601AEB">
        <w:rPr>
          <w:rFonts w:cstheme="minorHAnsi"/>
          <w:b/>
          <w:bCs/>
          <w:color w:val="000000"/>
          <w:sz w:val="24"/>
          <w:szCs w:val="24"/>
          <w14:shadow w14:blurRad="50800" w14:dist="38100" w14:dir="2700000" w14:sx="100000" w14:sy="100000" w14:kx="0" w14:ky="0" w14:algn="tl">
            <w14:srgbClr w14:val="000000">
              <w14:alpha w14:val="60000"/>
            </w14:srgbClr>
          </w14:shadow>
        </w:rPr>
        <w:t>Asociația GAL DOBROGEA CENTRALA</w:t>
      </w:r>
    </w:p>
    <w:p w:rsidR="00601AEB" w:rsidRPr="00601AEB" w:rsidRDefault="00601AEB" w:rsidP="00601AEB">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Com Tortoman, </w:t>
      </w:r>
      <w:proofErr w:type="gramStart"/>
      <w:r w:rsidRPr="00601AEB">
        <w:rPr>
          <w:rFonts w:cstheme="minorHAnsi"/>
          <w:b/>
          <w:bCs/>
          <w:color w:val="000000"/>
          <w:sz w:val="24"/>
          <w:szCs w:val="24"/>
        </w:rPr>
        <w:t>str</w:t>
      </w:r>
      <w:proofErr w:type="gramEnd"/>
      <w:r w:rsidRPr="00601AEB">
        <w:rPr>
          <w:rFonts w:cstheme="minorHAnsi"/>
          <w:b/>
          <w:bCs/>
          <w:color w:val="000000"/>
          <w:sz w:val="24"/>
          <w:szCs w:val="24"/>
        </w:rPr>
        <w:t xml:space="preserve"> 1 Decembrie nr 23,</w:t>
      </w:r>
    </w:p>
    <w:p w:rsidR="00601AEB" w:rsidRPr="00601AEB" w:rsidRDefault="00601AEB" w:rsidP="00601AEB">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Sediul social: Medgidia </w:t>
      </w:r>
      <w:proofErr w:type="gramStart"/>
      <w:r w:rsidRPr="00601AEB">
        <w:rPr>
          <w:rFonts w:cstheme="minorHAnsi"/>
          <w:b/>
          <w:bCs/>
          <w:color w:val="000000"/>
          <w:sz w:val="24"/>
          <w:szCs w:val="24"/>
        </w:rPr>
        <w:t>str</w:t>
      </w:r>
      <w:proofErr w:type="gramEnd"/>
      <w:r w:rsidRPr="00601AEB">
        <w:rPr>
          <w:rFonts w:cstheme="minorHAnsi"/>
          <w:b/>
          <w:bCs/>
          <w:color w:val="000000"/>
          <w:sz w:val="24"/>
          <w:szCs w:val="24"/>
        </w:rPr>
        <w:t xml:space="preserve"> Podgoriilor, nr 1</w:t>
      </w:r>
    </w:p>
    <w:p w:rsidR="00601AEB" w:rsidRPr="00601AEB" w:rsidRDefault="00601AEB" w:rsidP="00601AEB">
      <w:pPr>
        <w:pStyle w:val="NormalWeb"/>
        <w:spacing w:before="0" w:beforeAutospacing="0" w:after="0" w:afterAutospacing="0"/>
        <w:rPr>
          <w:rFonts w:asciiTheme="minorHAnsi" w:hAnsiTheme="minorHAnsi" w:cstheme="minorHAnsi"/>
          <w:b/>
          <w:color w:val="000000"/>
          <w:kern w:val="24"/>
          <w:lang w:val="pt-BR"/>
        </w:rPr>
      </w:pPr>
      <w:r w:rsidRPr="00601AEB">
        <w:rPr>
          <w:rFonts w:asciiTheme="minorHAnsi" w:hAnsiTheme="minorHAnsi" w:cstheme="minorHAnsi"/>
          <w:b/>
          <w:color w:val="000000"/>
          <w:kern w:val="24"/>
        </w:rPr>
        <w:t>Tel. Mobil:</w:t>
      </w:r>
      <w:r w:rsidRPr="00601AEB">
        <w:rPr>
          <w:rFonts w:asciiTheme="minorHAnsi" w:hAnsiTheme="minorHAnsi" w:cstheme="minorHAnsi"/>
          <w:b/>
          <w:color w:val="000000"/>
          <w:kern w:val="24"/>
          <w:lang w:val="pt-BR"/>
        </w:rPr>
        <w:t xml:space="preserve">0762286145, 0726185714 </w:t>
      </w:r>
    </w:p>
    <w:p w:rsidR="00601AEB" w:rsidRPr="00601AEB" w:rsidRDefault="00601AEB" w:rsidP="00601AEB">
      <w:pPr>
        <w:pStyle w:val="NormalWeb"/>
        <w:spacing w:before="0" w:beforeAutospacing="0" w:after="0" w:afterAutospacing="0"/>
        <w:rPr>
          <w:rStyle w:val="Hyperlink"/>
          <w:rFonts w:asciiTheme="minorHAnsi" w:hAnsiTheme="minorHAnsi" w:cstheme="minorHAnsi"/>
          <w:b/>
          <w:color w:val="000000"/>
          <w:kern w:val="24"/>
        </w:rPr>
      </w:pPr>
      <w:r w:rsidRPr="00601AEB">
        <w:rPr>
          <w:rFonts w:asciiTheme="minorHAnsi" w:hAnsiTheme="minorHAnsi" w:cstheme="minorHAnsi"/>
          <w:b/>
          <w:color w:val="000000"/>
          <w:kern w:val="24"/>
        </w:rPr>
        <w:t xml:space="preserve">e-mail: </w:t>
      </w:r>
      <w:r w:rsidRPr="00601AEB">
        <w:rPr>
          <w:rFonts w:asciiTheme="minorHAnsi" w:hAnsiTheme="minorHAnsi" w:cstheme="minorHAnsi"/>
          <w:b/>
        </w:rPr>
        <w:t>galmedg@yahoo.com</w:t>
      </w:r>
    </w:p>
    <w:p w:rsidR="00656EC8" w:rsidRPr="00601AEB" w:rsidRDefault="002F4E64" w:rsidP="00601AEB">
      <w:pPr>
        <w:tabs>
          <w:tab w:val="left" w:pos="1095"/>
        </w:tabs>
        <w:spacing w:after="0" w:line="240" w:lineRule="auto"/>
        <w:rPr>
          <w:rFonts w:cstheme="minorHAnsi"/>
          <w:b/>
          <w:sz w:val="24"/>
          <w:szCs w:val="24"/>
        </w:rPr>
      </w:pPr>
      <w:hyperlink r:id="rId12" w:history="1">
        <w:r w:rsidR="00601AEB" w:rsidRPr="00601AEB">
          <w:rPr>
            <w:rStyle w:val="Hyperlink"/>
            <w:rFonts w:cstheme="minorHAnsi"/>
            <w:b/>
            <w:kern w:val="24"/>
            <w:sz w:val="24"/>
            <w:szCs w:val="24"/>
          </w:rPr>
          <w:t>www.galdc.ro</w:t>
        </w:r>
      </w:hyperlink>
      <w:r w:rsidR="00601AEB" w:rsidRPr="00601AEB">
        <w:rPr>
          <w:rStyle w:val="Hyperlink"/>
          <w:rFonts w:cstheme="minorHAnsi"/>
          <w:b/>
          <w:color w:val="000000"/>
          <w:kern w:val="24"/>
          <w:sz w:val="24"/>
          <w:szCs w:val="24"/>
        </w:rPr>
        <w:t xml:space="preserve"> </w:t>
      </w:r>
    </w:p>
    <w:sectPr w:rsidR="00656EC8" w:rsidRPr="00601AEB" w:rsidSect="00E90051">
      <w:headerReference w:type="default" r:id="rId13"/>
      <w:footerReference w:type="default" r:id="rId14"/>
      <w:pgSz w:w="12240" w:h="15840"/>
      <w:pgMar w:top="1440" w:right="1440" w:bottom="1440" w:left="1440"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64" w:rsidRDefault="002F4E64" w:rsidP="00E90051">
      <w:pPr>
        <w:spacing w:after="0" w:line="240" w:lineRule="auto"/>
      </w:pPr>
      <w:r>
        <w:separator/>
      </w:r>
    </w:p>
  </w:endnote>
  <w:endnote w:type="continuationSeparator" w:id="0">
    <w:p w:rsidR="002F4E64" w:rsidRDefault="002F4E64" w:rsidP="00E9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4" w:rsidRPr="00C21F6C" w:rsidRDefault="000258E4" w:rsidP="00C21F6C">
    <w:pPr>
      <w:tabs>
        <w:tab w:val="left" w:pos="6148"/>
      </w:tabs>
      <w:spacing w:after="0" w:line="240" w:lineRule="auto"/>
      <w:jc w:val="center"/>
      <w:rPr>
        <w:rFonts w:ascii="Times New Roman" w:hAnsi="Times New Roman"/>
        <w:sz w:val="20"/>
        <w:szCs w:val="20"/>
      </w:rPr>
    </w:pPr>
    <w:r w:rsidRPr="00C21F6C">
      <w:rPr>
        <w:rFonts w:ascii="Times New Roman" w:hAnsi="Times New Roman"/>
        <w:sz w:val="20"/>
        <w:szCs w:val="20"/>
      </w:rPr>
      <w:t>Str Decebal nr 35 Medgidia, 905600 jud Constanta</w:t>
    </w:r>
  </w:p>
  <w:p w:rsidR="000258E4" w:rsidRPr="00C21F6C" w:rsidRDefault="000258E4" w:rsidP="00C21F6C">
    <w:pPr>
      <w:tabs>
        <w:tab w:val="center" w:pos="4680"/>
        <w:tab w:val="left" w:pos="6148"/>
        <w:tab w:val="right" w:pos="9360"/>
      </w:tabs>
      <w:spacing w:after="0" w:line="240" w:lineRule="auto"/>
      <w:rPr>
        <w:rFonts w:ascii="Times New Roman" w:hAnsi="Times New Roman"/>
        <w:sz w:val="20"/>
        <w:szCs w:val="20"/>
      </w:rPr>
    </w:pPr>
    <w:r>
      <w:rPr>
        <w:rFonts w:ascii="Times New Roman" w:hAnsi="Times New Roman"/>
        <w:sz w:val="20"/>
        <w:szCs w:val="20"/>
      </w:rPr>
      <w:tab/>
    </w:r>
    <w:r w:rsidRPr="00C21F6C">
      <w:rPr>
        <w:rFonts w:ascii="Times New Roman" w:hAnsi="Times New Roman"/>
        <w:sz w:val="20"/>
        <w:szCs w:val="20"/>
      </w:rPr>
      <w:t>str. 1 Decembrie nr 32, com Tortoman, jud Constanta</w:t>
    </w:r>
    <w:r>
      <w:rPr>
        <w:rFonts w:ascii="Times New Roman" w:hAnsi="Times New Roman"/>
        <w:sz w:val="20"/>
        <w:szCs w:val="20"/>
      </w:rPr>
      <w:tab/>
    </w:r>
  </w:p>
  <w:p w:rsidR="000258E4" w:rsidRPr="00C21F6C" w:rsidRDefault="000258E4" w:rsidP="00C21F6C">
    <w:pPr>
      <w:tabs>
        <w:tab w:val="left" w:pos="6148"/>
      </w:tabs>
      <w:spacing w:after="0" w:line="240" w:lineRule="auto"/>
      <w:jc w:val="center"/>
      <w:rPr>
        <w:rFonts w:ascii="Times New Roman" w:hAnsi="Times New Roman"/>
        <w:sz w:val="20"/>
        <w:szCs w:val="20"/>
      </w:rPr>
    </w:pPr>
    <w:proofErr w:type="gramStart"/>
    <w:r w:rsidRPr="00C21F6C">
      <w:rPr>
        <w:rFonts w:ascii="Times New Roman" w:hAnsi="Times New Roman"/>
        <w:sz w:val="20"/>
        <w:szCs w:val="20"/>
      </w:rPr>
      <w:t>e-mail</w:t>
    </w:r>
    <w:proofErr w:type="gramEnd"/>
    <w:r w:rsidRPr="00C21F6C">
      <w:rPr>
        <w:rFonts w:ascii="Times New Roman" w:hAnsi="Times New Roman"/>
        <w:sz w:val="20"/>
        <w:szCs w:val="20"/>
      </w:rPr>
      <w:t xml:space="preserve">: </w:t>
    </w:r>
    <w:hyperlink r:id="rId1" w:history="1">
      <w:r w:rsidRPr="00C21F6C">
        <w:rPr>
          <w:rStyle w:val="Hyperlink"/>
          <w:rFonts w:ascii="Times New Roman" w:hAnsi="Times New Roman"/>
          <w:sz w:val="20"/>
          <w:szCs w:val="20"/>
        </w:rPr>
        <w:t>galmedg@yahoo.com</w:t>
      </w:r>
    </w:hyperlink>
    <w:r w:rsidRPr="00C21F6C">
      <w:rPr>
        <w:rFonts w:ascii="Times New Roman" w:hAnsi="Times New Roman"/>
        <w:sz w:val="20"/>
        <w:szCs w:val="20"/>
      </w:rPr>
      <w:t>;  mobil: 0762286145,  0723185714</w:t>
    </w:r>
  </w:p>
  <w:p w:rsidR="000258E4" w:rsidRPr="00C21F6C" w:rsidRDefault="000258E4" w:rsidP="00C21F6C">
    <w:pPr>
      <w:tabs>
        <w:tab w:val="left" w:pos="6148"/>
      </w:tabs>
      <w:spacing w:after="0" w:line="240" w:lineRule="auto"/>
      <w:jc w:val="center"/>
      <w:rPr>
        <w:rFonts w:ascii="Times New Roman" w:hAnsi="Times New Roman"/>
        <w:sz w:val="20"/>
        <w:szCs w:val="20"/>
      </w:rPr>
    </w:pPr>
    <w:proofErr w:type="gramStart"/>
    <w:r w:rsidRPr="00C21F6C">
      <w:rPr>
        <w:rFonts w:ascii="Times New Roman" w:hAnsi="Times New Roman"/>
        <w:sz w:val="20"/>
        <w:szCs w:val="20"/>
      </w:rPr>
      <w:t>site</w:t>
    </w:r>
    <w:proofErr w:type="gramEnd"/>
    <w:r w:rsidRPr="00C21F6C">
      <w:rPr>
        <w:rFonts w:ascii="Times New Roman" w:hAnsi="Times New Roman"/>
        <w:sz w:val="20"/>
        <w:szCs w:val="20"/>
      </w:rPr>
      <w:t xml:space="preserve">: </w:t>
    </w:r>
    <w:hyperlink r:id="rId2" w:history="1">
      <w:r w:rsidRPr="00C21F6C">
        <w:rPr>
          <w:rStyle w:val="Hyperlink"/>
          <w:rFonts w:ascii="Times New Roman" w:hAnsi="Times New Roman"/>
          <w:sz w:val="20"/>
          <w:szCs w:val="20"/>
        </w:rPr>
        <w:t>www.galdc.ro</w:t>
      </w:r>
    </w:hyperlink>
  </w:p>
  <w:p w:rsidR="000258E4" w:rsidRPr="00C21F6C" w:rsidRDefault="000258E4" w:rsidP="00C21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64" w:rsidRDefault="002F4E64" w:rsidP="00E90051">
      <w:pPr>
        <w:spacing w:after="0" w:line="240" w:lineRule="auto"/>
      </w:pPr>
      <w:r>
        <w:separator/>
      </w:r>
    </w:p>
  </w:footnote>
  <w:footnote w:type="continuationSeparator" w:id="0">
    <w:p w:rsidR="002F4E64" w:rsidRDefault="002F4E64" w:rsidP="00E90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E4" w:rsidRDefault="000258E4" w:rsidP="00E90051">
    <w:pPr>
      <w:pStyle w:val="Header"/>
      <w:tabs>
        <w:tab w:val="center" w:pos="6979"/>
        <w:tab w:val="left" w:pos="8752"/>
      </w:tabs>
    </w:pPr>
    <w:r>
      <w:rPr>
        <w:noProof/>
      </w:rPr>
      <w:drawing>
        <wp:anchor distT="0" distB="0" distL="114300" distR="114300" simplePos="0" relativeHeight="251660288" behindDoc="0" locked="0" layoutInCell="1" allowOverlap="1" wp14:anchorId="5DDD9F5B" wp14:editId="1A373C3B">
          <wp:simplePos x="0" y="0"/>
          <wp:positionH relativeFrom="column">
            <wp:posOffset>4600575</wp:posOffset>
          </wp:positionH>
          <wp:positionV relativeFrom="paragraph">
            <wp:posOffset>-240665</wp:posOffset>
          </wp:positionV>
          <wp:extent cx="756285" cy="756285"/>
          <wp:effectExtent l="0" t="0" r="5715" b="5715"/>
          <wp:wrapSquare wrapText="bothSides"/>
          <wp:docPr id="3" name="Picture 3"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40E5290" wp14:editId="448241D1">
          <wp:simplePos x="0" y="0"/>
          <wp:positionH relativeFrom="column">
            <wp:posOffset>2813050</wp:posOffset>
          </wp:positionH>
          <wp:positionV relativeFrom="paragraph">
            <wp:posOffset>-240665</wp:posOffset>
          </wp:positionV>
          <wp:extent cx="864235" cy="864235"/>
          <wp:effectExtent l="0" t="0" r="0" b="0"/>
          <wp:wrapTight wrapText="bothSides">
            <wp:wrapPolygon edited="0">
              <wp:start x="0" y="0"/>
              <wp:lineTo x="0" y="20949"/>
              <wp:lineTo x="20949" y="20949"/>
              <wp:lineTo x="20949" y="0"/>
              <wp:lineTo x="0" y="0"/>
            </wp:wrapPolygon>
          </wp:wrapTight>
          <wp:docPr id="2" name="Picture 2"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423D128" wp14:editId="7D1BCA63">
          <wp:simplePos x="0" y="0"/>
          <wp:positionH relativeFrom="column">
            <wp:posOffset>455930</wp:posOffset>
          </wp:positionH>
          <wp:positionV relativeFrom="paragraph">
            <wp:posOffset>-193040</wp:posOffset>
          </wp:positionV>
          <wp:extent cx="1619885" cy="610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0258E4" w:rsidRDefault="002F4E64">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2" type="#_x0000_t175" style="position:absolute;margin-left:35.9pt;margin-top:9.45pt;width:140.3pt;height:32.4pt;z-index:251662336"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C8B"/>
    <w:multiLevelType w:val="hybridMultilevel"/>
    <w:tmpl w:val="3DD691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0331C"/>
    <w:multiLevelType w:val="hybridMultilevel"/>
    <w:tmpl w:val="C87A85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5B4902"/>
    <w:multiLevelType w:val="hybridMultilevel"/>
    <w:tmpl w:val="38F8F852"/>
    <w:lvl w:ilvl="0" w:tplc="52607FA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67897"/>
    <w:multiLevelType w:val="hybridMultilevel"/>
    <w:tmpl w:val="B99AF9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4CC0E24"/>
    <w:multiLevelType w:val="hybridMultilevel"/>
    <w:tmpl w:val="3AC05A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E007C17"/>
    <w:multiLevelType w:val="hybridMultilevel"/>
    <w:tmpl w:val="8F4E30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FF03AD7"/>
    <w:multiLevelType w:val="hybridMultilevel"/>
    <w:tmpl w:val="0228F6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2F273D9"/>
    <w:multiLevelType w:val="hybridMultilevel"/>
    <w:tmpl w:val="4678CD8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D766EA"/>
    <w:multiLevelType w:val="hybridMultilevel"/>
    <w:tmpl w:val="4E70A6C8"/>
    <w:lvl w:ilvl="0" w:tplc="65EC83CA">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683462B7"/>
    <w:multiLevelType w:val="multilevel"/>
    <w:tmpl w:val="93A80B30"/>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E8D6D1E"/>
    <w:multiLevelType w:val="hybridMultilevel"/>
    <w:tmpl w:val="83863A12"/>
    <w:lvl w:ilvl="0" w:tplc="0920562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13"/>
  </w:num>
  <w:num w:numId="4">
    <w:abstractNumId w:val="4"/>
  </w:num>
  <w:num w:numId="5">
    <w:abstractNumId w:val="5"/>
  </w:num>
  <w:num w:numId="6">
    <w:abstractNumId w:val="6"/>
  </w:num>
  <w:num w:numId="7">
    <w:abstractNumId w:val="8"/>
  </w:num>
  <w:num w:numId="8">
    <w:abstractNumId w:val="1"/>
  </w:num>
  <w:num w:numId="9">
    <w:abstractNumId w:val="3"/>
  </w:num>
  <w:num w:numId="10">
    <w:abstractNumId w:val="2"/>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6D"/>
    <w:rsid w:val="000258E4"/>
    <w:rsid w:val="000314C1"/>
    <w:rsid w:val="00084409"/>
    <w:rsid w:val="00146AA2"/>
    <w:rsid w:val="00154A54"/>
    <w:rsid w:val="00270830"/>
    <w:rsid w:val="002823CB"/>
    <w:rsid w:val="002F4E64"/>
    <w:rsid w:val="00383203"/>
    <w:rsid w:val="00407695"/>
    <w:rsid w:val="0041377E"/>
    <w:rsid w:val="00470901"/>
    <w:rsid w:val="004A2CCD"/>
    <w:rsid w:val="004E7039"/>
    <w:rsid w:val="005639E7"/>
    <w:rsid w:val="00574A2B"/>
    <w:rsid w:val="005C7C3C"/>
    <w:rsid w:val="00601AEB"/>
    <w:rsid w:val="00656EC8"/>
    <w:rsid w:val="006E2E06"/>
    <w:rsid w:val="0070138F"/>
    <w:rsid w:val="007070EC"/>
    <w:rsid w:val="00743115"/>
    <w:rsid w:val="00802BB3"/>
    <w:rsid w:val="0081416D"/>
    <w:rsid w:val="00825F3D"/>
    <w:rsid w:val="008E21CA"/>
    <w:rsid w:val="00942B0B"/>
    <w:rsid w:val="009B3FCE"/>
    <w:rsid w:val="009C6779"/>
    <w:rsid w:val="00A11D14"/>
    <w:rsid w:val="00AA7D1C"/>
    <w:rsid w:val="00AD594E"/>
    <w:rsid w:val="00AF4826"/>
    <w:rsid w:val="00B25DE9"/>
    <w:rsid w:val="00BE12CD"/>
    <w:rsid w:val="00C21F6C"/>
    <w:rsid w:val="00CA0A29"/>
    <w:rsid w:val="00D1731E"/>
    <w:rsid w:val="00D5020B"/>
    <w:rsid w:val="00D7477B"/>
    <w:rsid w:val="00DB5A99"/>
    <w:rsid w:val="00DF7D1A"/>
    <w:rsid w:val="00E116D1"/>
    <w:rsid w:val="00E563E5"/>
    <w:rsid w:val="00E90051"/>
    <w:rsid w:val="00EB47BB"/>
    <w:rsid w:val="00EC5F36"/>
    <w:rsid w:val="00F12DC1"/>
    <w:rsid w:val="00F342E9"/>
    <w:rsid w:val="00F56D09"/>
    <w:rsid w:val="00F8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58E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51"/>
  </w:style>
  <w:style w:type="paragraph" w:styleId="Footer">
    <w:name w:val="footer"/>
    <w:basedOn w:val="Normal"/>
    <w:link w:val="FooterChar"/>
    <w:uiPriority w:val="99"/>
    <w:unhideWhenUsed/>
    <w:rsid w:val="00E9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51"/>
  </w:style>
  <w:style w:type="character" w:styleId="Hyperlink">
    <w:name w:val="Hyperlink"/>
    <w:basedOn w:val="DefaultParagraphFont"/>
    <w:uiPriority w:val="99"/>
    <w:unhideWhenUsed/>
    <w:rsid w:val="00E90051"/>
    <w:rPr>
      <w:color w:val="0000FF" w:themeColor="hyperlink"/>
      <w:u w:val="single"/>
    </w:rPr>
  </w:style>
  <w:style w:type="paragraph" w:customStyle="1" w:styleId="Default">
    <w:name w:val="Default"/>
    <w:qFormat/>
    <w:rsid w:val="00656E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56EC8"/>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A0A29"/>
  </w:style>
  <w:style w:type="paragraph" w:styleId="NormalWeb">
    <w:name w:val="Normal (Web)"/>
    <w:basedOn w:val="Normal"/>
    <w:uiPriority w:val="99"/>
    <w:unhideWhenUsed/>
    <w:rsid w:val="00601AE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F5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09"/>
    <w:rPr>
      <w:rFonts w:ascii="Tahoma" w:hAnsi="Tahoma" w:cs="Tahoma"/>
      <w:sz w:val="16"/>
      <w:szCs w:val="16"/>
    </w:rPr>
  </w:style>
  <w:style w:type="character" w:customStyle="1" w:styleId="Heading1Char">
    <w:name w:val="Heading 1 Char"/>
    <w:basedOn w:val="DefaultParagraphFont"/>
    <w:link w:val="Heading1"/>
    <w:uiPriority w:val="9"/>
    <w:rsid w:val="000258E4"/>
    <w:rPr>
      <w:rFonts w:asciiTheme="majorHAnsi" w:eastAsiaTheme="majorEastAsia" w:hAnsiTheme="majorHAnsi" w:cstheme="majorBidi"/>
      <w:b/>
      <w:bCs/>
      <w:color w:val="365F91" w:themeColor="accent1" w:themeShade="BF"/>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58E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51"/>
  </w:style>
  <w:style w:type="paragraph" w:styleId="Footer">
    <w:name w:val="footer"/>
    <w:basedOn w:val="Normal"/>
    <w:link w:val="FooterChar"/>
    <w:uiPriority w:val="99"/>
    <w:unhideWhenUsed/>
    <w:rsid w:val="00E9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51"/>
  </w:style>
  <w:style w:type="character" w:styleId="Hyperlink">
    <w:name w:val="Hyperlink"/>
    <w:basedOn w:val="DefaultParagraphFont"/>
    <w:uiPriority w:val="99"/>
    <w:unhideWhenUsed/>
    <w:rsid w:val="00E90051"/>
    <w:rPr>
      <w:color w:val="0000FF" w:themeColor="hyperlink"/>
      <w:u w:val="single"/>
    </w:rPr>
  </w:style>
  <w:style w:type="paragraph" w:customStyle="1" w:styleId="Default">
    <w:name w:val="Default"/>
    <w:qFormat/>
    <w:rsid w:val="00656E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56EC8"/>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A0A29"/>
  </w:style>
  <w:style w:type="paragraph" w:styleId="NormalWeb">
    <w:name w:val="Normal (Web)"/>
    <w:basedOn w:val="Normal"/>
    <w:uiPriority w:val="99"/>
    <w:unhideWhenUsed/>
    <w:rsid w:val="00601AE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F5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09"/>
    <w:rPr>
      <w:rFonts w:ascii="Tahoma" w:hAnsi="Tahoma" w:cs="Tahoma"/>
      <w:sz w:val="16"/>
      <w:szCs w:val="16"/>
    </w:rPr>
  </w:style>
  <w:style w:type="character" w:customStyle="1" w:styleId="Heading1Char">
    <w:name w:val="Heading 1 Char"/>
    <w:basedOn w:val="DefaultParagraphFont"/>
    <w:link w:val="Heading1"/>
    <w:uiPriority w:val="9"/>
    <w:rsid w:val="000258E4"/>
    <w:rPr>
      <w:rFonts w:asciiTheme="majorHAnsi" w:eastAsiaTheme="majorEastAsia" w:hAnsiTheme="majorHAnsi" w:cstheme="majorBidi"/>
      <w:b/>
      <w:bCs/>
      <w:color w:val="365F91" w:themeColor="accent1" w:themeShade="BF"/>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ldc.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dc.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ldc.ro" TargetMode="External"/><Relationship Id="rId4" Type="http://schemas.openxmlformats.org/officeDocument/2006/relationships/settings" Target="settings.xml"/><Relationship Id="rId9" Type="http://schemas.openxmlformats.org/officeDocument/2006/relationships/hyperlink" Target="http://www.galdc.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22</Pages>
  <Words>6188</Words>
  <Characters>35276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30</cp:revision>
  <cp:lastPrinted>2017-07-10T11:08:00Z</cp:lastPrinted>
  <dcterms:created xsi:type="dcterms:W3CDTF">2017-06-28T05:32:00Z</dcterms:created>
  <dcterms:modified xsi:type="dcterms:W3CDTF">2019-02-23T09:04:00Z</dcterms:modified>
</cp:coreProperties>
</file>