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29B5" w:rsidRDefault="001929B5">
      <w:bookmarkStart w:id="0" w:name="_GoBack"/>
      <w:bookmarkEnd w:id="0"/>
    </w:p>
    <w:p w:rsidR="00483B2C" w:rsidRDefault="00483B2C"/>
    <w:p w:rsidR="00483B2C" w:rsidRDefault="00483B2C" w:rsidP="00483B2C">
      <w:pPr>
        <w:ind w:left="791"/>
        <w:rPr>
          <w:sz w:val="24"/>
        </w:rPr>
      </w:pPr>
      <w:r>
        <w:rPr>
          <w:color w:val="44536A"/>
          <w:sz w:val="24"/>
        </w:rPr>
        <w:t xml:space="preserve">                                      GRUPUL DE ACTIUNE LOCALA DOBROGEA CENTRALA</w:t>
      </w:r>
    </w:p>
    <w:p w:rsidR="00483B2C" w:rsidRDefault="00483B2C" w:rsidP="00483B2C">
      <w:pPr>
        <w:spacing w:before="280"/>
        <w:ind w:right="465"/>
        <w:jc w:val="right"/>
        <w:rPr>
          <w:sz w:val="24"/>
        </w:rPr>
      </w:pPr>
      <w:r>
        <w:rPr>
          <w:sz w:val="24"/>
        </w:rPr>
        <w:t>Anul 2 / trimestrul 2</w:t>
      </w:r>
    </w:p>
    <w:p w:rsidR="008C05C7" w:rsidRDefault="008C05C7" w:rsidP="008C05C7">
      <w:pPr>
        <w:pStyle w:val="Title"/>
      </w:pPr>
      <w:r>
        <w:rPr>
          <w:color w:val="44536A"/>
        </w:rPr>
        <w:t>ANUNT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INTALNIRE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-1"/>
        </w:rPr>
        <w:t xml:space="preserve"> </w:t>
      </w:r>
      <w:r>
        <w:rPr>
          <w:color w:val="44536A"/>
          <w:spacing w:val="-2"/>
        </w:rPr>
        <w:t>INFORMARE IN PREAMBUL</w:t>
      </w:r>
    </w:p>
    <w:p w:rsidR="008C05C7" w:rsidRDefault="008C05C7" w:rsidP="008C05C7">
      <w:pPr>
        <w:pStyle w:val="BodyText"/>
        <w:spacing w:before="258"/>
        <w:ind w:left="1260"/>
      </w:pPr>
      <w:r>
        <w:rPr>
          <w:color w:val="44536A"/>
        </w:rPr>
        <w:t>Prin</w:t>
      </w:r>
      <w:r>
        <w:rPr>
          <w:color w:val="44536A"/>
          <w:spacing w:val="25"/>
        </w:rPr>
        <w:t xml:space="preserve"> </w:t>
      </w:r>
      <w:r>
        <w:rPr>
          <w:color w:val="44536A"/>
        </w:rPr>
        <w:t>prezenta,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invitam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urmatoarele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categorii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persoane</w:t>
      </w:r>
      <w:r>
        <w:rPr>
          <w:color w:val="44536A"/>
          <w:spacing w:val="28"/>
        </w:rPr>
        <w:t xml:space="preserve"> </w:t>
      </w:r>
      <w:r>
        <w:rPr>
          <w:color w:val="44536A"/>
        </w:rPr>
        <w:t>la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intalnirea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informare,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sustinuta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catre grupul nostru de actiune locala (GAL) la nivelul unitatii administrativ teritoriale CIOCARLIA:</w:t>
      </w:r>
    </w:p>
    <w:p w:rsidR="008C05C7" w:rsidRDefault="008C05C7" w:rsidP="008C05C7">
      <w:pPr>
        <w:pStyle w:val="ListParagraph"/>
        <w:numPr>
          <w:ilvl w:val="0"/>
          <w:numId w:val="2"/>
        </w:numPr>
        <w:tabs>
          <w:tab w:val="left" w:pos="2688"/>
          <w:tab w:val="left" w:pos="3958"/>
          <w:tab w:val="left" w:pos="4759"/>
          <w:tab w:val="left" w:pos="5385"/>
          <w:tab w:val="left" w:pos="6729"/>
          <w:tab w:val="left" w:pos="7448"/>
          <w:tab w:val="left" w:pos="8254"/>
          <w:tab w:val="left" w:pos="9627"/>
          <w:tab w:val="left" w:pos="10143"/>
        </w:tabs>
        <w:spacing w:before="1"/>
        <w:ind w:right="462"/>
      </w:pPr>
      <w:r>
        <w:rPr>
          <w:color w:val="44536A"/>
          <w:spacing w:val="-2"/>
        </w:rPr>
        <w:t>persoane</w:t>
      </w:r>
      <w:r>
        <w:rPr>
          <w:color w:val="44536A"/>
        </w:rPr>
        <w:tab/>
      </w:r>
      <w:r>
        <w:rPr>
          <w:color w:val="44536A"/>
          <w:spacing w:val="-4"/>
        </w:rPr>
        <w:t>care</w:t>
      </w:r>
      <w:r>
        <w:rPr>
          <w:color w:val="44536A"/>
        </w:rPr>
        <w:tab/>
      </w:r>
      <w:r>
        <w:rPr>
          <w:color w:val="44536A"/>
          <w:spacing w:val="-6"/>
        </w:rPr>
        <w:t>au</w:t>
      </w:r>
      <w:r>
        <w:rPr>
          <w:color w:val="44536A"/>
        </w:rPr>
        <w:tab/>
      </w:r>
      <w:r>
        <w:rPr>
          <w:color w:val="44536A"/>
          <w:spacing w:val="-2"/>
        </w:rPr>
        <w:t>domiciliul</w:t>
      </w:r>
      <w:r>
        <w:rPr>
          <w:color w:val="44536A"/>
        </w:rPr>
        <w:tab/>
      </w:r>
      <w:r>
        <w:rPr>
          <w:color w:val="44536A"/>
          <w:spacing w:val="-4"/>
        </w:rPr>
        <w:t>sau</w:t>
      </w:r>
      <w:r>
        <w:rPr>
          <w:color w:val="44536A"/>
        </w:rPr>
        <w:tab/>
      </w:r>
      <w:r>
        <w:rPr>
          <w:color w:val="44536A"/>
          <w:spacing w:val="-4"/>
        </w:rPr>
        <w:t>care</w:t>
      </w:r>
      <w:r>
        <w:rPr>
          <w:color w:val="44536A"/>
        </w:rPr>
        <w:tab/>
      </w:r>
      <w:r>
        <w:rPr>
          <w:color w:val="44536A"/>
          <w:spacing w:val="-2"/>
        </w:rPr>
        <w:t>intreprind</w:t>
      </w:r>
      <w:r>
        <w:rPr>
          <w:color w:val="44536A"/>
        </w:rPr>
        <w:tab/>
      </w:r>
      <w:r>
        <w:rPr>
          <w:color w:val="44536A"/>
          <w:spacing w:val="-10"/>
        </w:rPr>
        <w:t>o</w:t>
      </w:r>
      <w:r>
        <w:rPr>
          <w:color w:val="44536A"/>
        </w:rPr>
        <w:tab/>
      </w:r>
      <w:r>
        <w:rPr>
          <w:color w:val="44536A"/>
          <w:spacing w:val="-2"/>
        </w:rPr>
        <w:t xml:space="preserve">activitate </w:t>
      </w:r>
      <w:r>
        <w:rPr>
          <w:color w:val="44536A"/>
        </w:rPr>
        <w:t>economica/culturala/educationala etc. pe teritoriul vizat in SDL;</w:t>
      </w:r>
    </w:p>
    <w:p w:rsidR="008C05C7" w:rsidRDefault="008C05C7" w:rsidP="008C05C7">
      <w:pPr>
        <w:pStyle w:val="ListParagraph"/>
        <w:numPr>
          <w:ilvl w:val="0"/>
          <w:numId w:val="2"/>
        </w:numPr>
        <w:tabs>
          <w:tab w:val="left" w:pos="2687"/>
        </w:tabs>
        <w:spacing w:line="257" w:lineRule="exact"/>
        <w:ind w:left="2687" w:hanging="359"/>
      </w:pPr>
      <w:r>
        <w:rPr>
          <w:color w:val="44536A"/>
        </w:rPr>
        <w:t>autoritati</w:t>
      </w:r>
      <w:r>
        <w:rPr>
          <w:color w:val="44536A"/>
          <w:spacing w:val="-5"/>
        </w:rPr>
        <w:t xml:space="preserve"> </w:t>
      </w:r>
      <w:r>
        <w:rPr>
          <w:color w:val="44536A"/>
          <w:spacing w:val="-2"/>
        </w:rPr>
        <w:t>publice;</w:t>
      </w:r>
    </w:p>
    <w:p w:rsidR="008C05C7" w:rsidRDefault="008C05C7" w:rsidP="008C05C7">
      <w:pPr>
        <w:pStyle w:val="ListParagraph"/>
        <w:numPr>
          <w:ilvl w:val="0"/>
          <w:numId w:val="2"/>
        </w:numPr>
        <w:tabs>
          <w:tab w:val="left" w:pos="2688"/>
        </w:tabs>
        <w:ind w:right="460"/>
      </w:pPr>
      <w:r>
        <w:rPr>
          <w:color w:val="44536A"/>
        </w:rPr>
        <w:t>reprezentanti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altor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institutii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ce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pot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participa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activ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la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activitatea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informare (prin realizarea de prezentari, interventii tehnice de specialitate etc.).</w:t>
      </w:r>
    </w:p>
    <w:p w:rsidR="008C05C7" w:rsidRDefault="008C05C7" w:rsidP="008C05C7">
      <w:pPr>
        <w:tabs>
          <w:tab w:val="left" w:pos="11048"/>
        </w:tabs>
        <w:spacing w:before="257"/>
        <w:ind w:left="1231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Data</w:t>
      </w:r>
      <w:r>
        <w:rPr>
          <w:b/>
          <w:color w:val="44536A"/>
          <w:spacing w:val="-7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intalnirii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animare:</w:t>
      </w:r>
      <w:r>
        <w:rPr>
          <w:b/>
          <w:color w:val="44536A"/>
          <w:spacing w:val="-3"/>
          <w:shd w:val="clear" w:color="auto" w:fill="DEEAF6"/>
        </w:rPr>
        <w:t xml:space="preserve"> </w:t>
      </w:r>
      <w:r>
        <w:rPr>
          <w:b/>
          <w:color w:val="44536A"/>
          <w:sz w:val="28"/>
          <w:shd w:val="clear" w:color="auto" w:fill="DEEAF6"/>
        </w:rPr>
        <w:t xml:space="preserve">    27. 03. </w:t>
      </w:r>
      <w:r>
        <w:rPr>
          <w:b/>
          <w:color w:val="44536A"/>
          <w:shd w:val="clear" w:color="auto" w:fill="DEEAF6"/>
        </w:rPr>
        <w:t xml:space="preserve"> 2026, </w:t>
      </w:r>
      <w:r w:rsidRPr="0040354F">
        <w:rPr>
          <w:b/>
          <w:color w:val="44536A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ORA 10.00</w:t>
      </w:r>
      <w:r>
        <w:rPr>
          <w:color w:val="44536A"/>
          <w:shd w:val="clear" w:color="auto" w:fill="DEEAF6"/>
        </w:rPr>
        <w:tab/>
      </w:r>
    </w:p>
    <w:p w:rsidR="008C05C7" w:rsidRDefault="008C05C7" w:rsidP="008C05C7">
      <w:pPr>
        <w:pStyle w:val="BodyText"/>
        <w:spacing w:before="1"/>
      </w:pPr>
    </w:p>
    <w:p w:rsidR="008C05C7" w:rsidRDefault="008C05C7" w:rsidP="008C05C7">
      <w:pPr>
        <w:tabs>
          <w:tab w:val="left" w:pos="11048"/>
        </w:tabs>
        <w:spacing w:before="1"/>
        <w:ind w:left="1231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Locul</w:t>
      </w:r>
      <w:r>
        <w:rPr>
          <w:b/>
          <w:color w:val="44536A"/>
          <w:spacing w:val="-9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desfasurare:</w:t>
      </w:r>
      <w:r>
        <w:rPr>
          <w:b/>
          <w:color w:val="44536A"/>
          <w:spacing w:val="-5"/>
          <w:shd w:val="clear" w:color="auto" w:fill="DEEAF6"/>
        </w:rPr>
        <w:t xml:space="preserve"> </w:t>
      </w:r>
      <w:r>
        <w:rPr>
          <w:b/>
          <w:color w:val="44536A"/>
          <w:sz w:val="28"/>
          <w:shd w:val="clear" w:color="auto" w:fill="DEEAF6"/>
        </w:rPr>
        <w:t>Comuna</w:t>
      </w:r>
      <w:r>
        <w:rPr>
          <w:b/>
          <w:color w:val="44536A"/>
          <w:spacing w:val="-3"/>
          <w:sz w:val="28"/>
          <w:shd w:val="clear" w:color="auto" w:fill="DEEAF6"/>
        </w:rPr>
        <w:t xml:space="preserve"> </w:t>
      </w:r>
      <w:r>
        <w:rPr>
          <w:b/>
          <w:color w:val="44536A"/>
          <w:sz w:val="28"/>
          <w:shd w:val="clear" w:color="auto" w:fill="DEEAF6"/>
        </w:rPr>
        <w:t>CIOCARLIA</w:t>
      </w:r>
      <w:r>
        <w:rPr>
          <w:color w:val="44536A"/>
          <w:shd w:val="clear" w:color="auto" w:fill="DEEAF6"/>
        </w:rPr>
        <w:t>,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judetul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Constanta,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la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sediul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primariei.</w:t>
      </w:r>
      <w:r>
        <w:rPr>
          <w:color w:val="44536A"/>
          <w:shd w:val="clear" w:color="auto" w:fill="DEEAF6"/>
        </w:rPr>
        <w:tab/>
      </w:r>
    </w:p>
    <w:p w:rsidR="008C05C7" w:rsidRDefault="008C05C7" w:rsidP="008C05C7">
      <w:pPr>
        <w:tabs>
          <w:tab w:val="left" w:pos="11048"/>
        </w:tabs>
        <w:spacing w:before="256"/>
        <w:ind w:left="1231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Tematica</w:t>
      </w:r>
      <w:r>
        <w:rPr>
          <w:b/>
          <w:color w:val="44536A"/>
          <w:spacing w:val="-9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abordata:</w:t>
      </w:r>
      <w:r>
        <w:rPr>
          <w:b/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Intalnirea</w:t>
      </w:r>
      <w:r>
        <w:rPr>
          <w:color w:val="44536A"/>
          <w:spacing w:val="-5"/>
          <w:shd w:val="clear" w:color="auto" w:fill="DEEAF6"/>
        </w:rPr>
        <w:t xml:space="preserve">, </w:t>
      </w:r>
      <w:r>
        <w:rPr>
          <w:color w:val="44536A"/>
          <w:shd w:val="clear" w:color="auto" w:fill="DEEAF6"/>
        </w:rPr>
        <w:t>va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avea</w:t>
      </w:r>
      <w:r>
        <w:rPr>
          <w:color w:val="44536A"/>
          <w:spacing w:val="-8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urmatoarea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tematica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pacing w:val="-2"/>
          <w:shd w:val="clear" w:color="auto" w:fill="DEEAF6"/>
        </w:rPr>
        <w:t>abordata:</w:t>
      </w:r>
      <w:r>
        <w:rPr>
          <w:color w:val="44536A"/>
          <w:shd w:val="clear" w:color="auto" w:fill="DEEAF6"/>
        </w:rPr>
        <w:tab/>
      </w:r>
    </w:p>
    <w:p w:rsidR="008C05C7" w:rsidRDefault="008C05C7" w:rsidP="008C05C7">
      <w:pPr>
        <w:pStyle w:val="ListParagraph"/>
        <w:numPr>
          <w:ilvl w:val="0"/>
          <w:numId w:val="1"/>
        </w:numPr>
        <w:tabs>
          <w:tab w:val="left" w:pos="1979"/>
        </w:tabs>
        <w:spacing w:line="257" w:lineRule="exact"/>
        <w:ind w:left="1979" w:hanging="359"/>
        <w:jc w:val="both"/>
      </w:pPr>
      <w:r>
        <w:rPr>
          <w:color w:val="44536A"/>
        </w:rPr>
        <w:t xml:space="preserve">preambul lansare interventiilor si 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a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oportunitatilor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finantare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disponibile</w:t>
      </w:r>
      <w:r>
        <w:rPr>
          <w:color w:val="44536A"/>
          <w:spacing w:val="-7"/>
        </w:rPr>
        <w:t xml:space="preserve"> </w:t>
      </w:r>
      <w:r>
        <w:rPr>
          <w:color w:val="44536A"/>
        </w:rPr>
        <w:t>in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cadrul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SDL</w:t>
      </w:r>
    </w:p>
    <w:p w:rsidR="008C05C7" w:rsidRDefault="008C05C7" w:rsidP="008C05C7">
      <w:pPr>
        <w:pStyle w:val="ListParagraph"/>
        <w:numPr>
          <w:ilvl w:val="0"/>
          <w:numId w:val="1"/>
        </w:numPr>
        <w:tabs>
          <w:tab w:val="left" w:pos="1980"/>
        </w:tabs>
        <w:spacing w:before="1"/>
        <w:ind w:right="468"/>
        <w:jc w:val="both"/>
      </w:pPr>
      <w:r>
        <w:rPr>
          <w:color w:val="44536A"/>
        </w:rPr>
        <w:t xml:space="preserve">prezentare calendar lansare interventii an 2, pe pagina social media (facebook, Linkedin) si website pentru incurajarea comunicarii si a </w:t>
      </w:r>
      <w:r>
        <w:rPr>
          <w:color w:val="44536A"/>
          <w:spacing w:val="-2"/>
        </w:rPr>
        <w:t>transparentei</w:t>
      </w:r>
    </w:p>
    <w:p w:rsidR="008C05C7" w:rsidRDefault="008C05C7" w:rsidP="008C05C7">
      <w:pPr>
        <w:pStyle w:val="BodyText"/>
        <w:ind w:left="1260" w:right="462"/>
        <w:jc w:val="both"/>
      </w:pPr>
      <w:r>
        <w:rPr>
          <w:color w:val="44536A"/>
        </w:rPr>
        <w:t>Scopul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intalnirii</w:t>
      </w:r>
      <w:r>
        <w:rPr>
          <w:color w:val="44536A"/>
          <w:spacing w:val="-5"/>
        </w:rPr>
        <w:t xml:space="preserve"> 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este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mobilizarea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comunitatii</w:t>
      </w:r>
      <w:r>
        <w:rPr>
          <w:color w:val="44536A"/>
          <w:spacing w:val="-7"/>
        </w:rPr>
        <w:t xml:space="preserve"> </w:t>
      </w:r>
      <w:r>
        <w:rPr>
          <w:color w:val="44536A"/>
        </w:rPr>
        <w:t>in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vederea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implicarii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active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in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procesul de dezvoltare a teritoriului GAL, facilitarea schimburilor informationale intre actorii interesati si asigurarea unei comunicari transparente si permanente intre acestia, promovare si informare.</w:t>
      </w:r>
    </w:p>
    <w:p w:rsidR="008C05C7" w:rsidRDefault="008C05C7" w:rsidP="008C05C7">
      <w:pPr>
        <w:pStyle w:val="BodyText"/>
      </w:pPr>
    </w:p>
    <w:p w:rsidR="008C05C7" w:rsidRDefault="008C05C7" w:rsidP="008C05C7">
      <w:pPr>
        <w:pStyle w:val="BodyText"/>
        <w:tabs>
          <w:tab w:val="left" w:pos="11048"/>
        </w:tabs>
        <w:ind w:left="1260" w:right="435" w:hanging="29"/>
        <w:jc w:val="both"/>
      </w:pPr>
      <w:r>
        <w:rPr>
          <w:b/>
          <w:color w:val="44536A"/>
          <w:spacing w:val="-1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Alte aspecte relevante</w:t>
      </w:r>
      <w:r>
        <w:rPr>
          <w:b/>
          <w:color w:val="44536A"/>
          <w:shd w:val="clear" w:color="auto" w:fill="DEEAF6"/>
        </w:rPr>
        <w:tab/>
      </w:r>
      <w:r>
        <w:rPr>
          <w:b/>
          <w:color w:val="44536A"/>
        </w:rPr>
        <w:t xml:space="preserve"> </w:t>
      </w:r>
      <w:r>
        <w:rPr>
          <w:color w:val="44536A"/>
        </w:rPr>
        <w:t>Rugam persoanele interesate sa participe la intalnirea de informare sustinuta de catre GAL Dobrogea Centrala.</w:t>
      </w:r>
    </w:p>
    <w:p w:rsidR="008C05C7" w:rsidRDefault="008C05C7" w:rsidP="008C05C7">
      <w:pPr>
        <w:pStyle w:val="BodyText"/>
        <w:spacing w:before="257"/>
        <w:ind w:left="1260" w:right="2378"/>
      </w:pPr>
      <w:r>
        <w:rPr>
          <w:color w:val="44536A"/>
        </w:rPr>
        <w:t>Pentru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informatii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suplimentare,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va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rugam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sa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accesati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datele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noastre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 xml:space="preserve">contact: Web: </w:t>
      </w:r>
      <w:hyperlink r:id="rId8" w:history="1">
        <w:r w:rsidRPr="007F451F">
          <w:rPr>
            <w:rStyle w:val="Hyperlink"/>
            <w:u w:color="44536A"/>
          </w:rPr>
          <w:t>www.galdc.ro</w:t>
        </w:r>
      </w:hyperlink>
      <w:r>
        <w:t xml:space="preserve">,   </w:t>
      </w:r>
    </w:p>
    <w:p w:rsidR="008C05C7" w:rsidRDefault="00C760E3" w:rsidP="00774534">
      <w:pPr>
        <w:pStyle w:val="BodyText"/>
        <w:spacing w:before="257"/>
        <w:ind w:left="1260" w:right="1486"/>
        <w:rPr>
          <w:color w:val="44536A"/>
        </w:rPr>
      </w:pPr>
      <w:hyperlink r:id="rId9" w:history="1">
        <w:r w:rsidR="008C05C7" w:rsidRPr="004927D7">
          <w:rPr>
            <w:rStyle w:val="Hyperlink"/>
            <w:rFonts w:ascii="Segoe UI" w:hAnsi="Segoe UI" w:cs="Segoe UI"/>
            <w:b/>
            <w:sz w:val="21"/>
            <w:szCs w:val="21"/>
            <w:shd w:val="clear" w:color="auto" w:fill="FFFFFF"/>
          </w:rPr>
          <w:t>linkedin.com/in/galdc-medgidia-009542341</w:t>
        </w:r>
      </w:hyperlink>
      <w:r w:rsidR="008C05C7">
        <w:rPr>
          <w:rStyle w:val="Hyperlink"/>
          <w:rFonts w:ascii="Segoe UI" w:hAnsi="Segoe UI" w:cs="Segoe UI"/>
          <w:b/>
          <w:sz w:val="21"/>
          <w:szCs w:val="21"/>
          <w:shd w:val="clear" w:color="auto" w:fill="FFFFFF"/>
        </w:rPr>
        <w:t>, https://www.facebook.com/livadariu.constantin.16?locale=ro_RO</w:t>
      </w:r>
    </w:p>
    <w:p w:rsidR="00483B2C" w:rsidRDefault="00483B2C" w:rsidP="00483B2C">
      <w:pPr>
        <w:pStyle w:val="BodyText"/>
        <w:spacing w:before="1"/>
        <w:ind w:left="1260" w:right="6526"/>
        <w:rPr>
          <w:color w:val="44536A"/>
        </w:rPr>
      </w:pPr>
      <w:r>
        <w:rPr>
          <w:color w:val="44536A"/>
        </w:rPr>
        <w:t>Tel 0723185714</w:t>
      </w:r>
    </w:p>
    <w:p w:rsidR="00483B2C" w:rsidRDefault="00483B2C" w:rsidP="00483B2C">
      <w:pPr>
        <w:pStyle w:val="BodyText"/>
        <w:spacing w:before="1"/>
        <w:ind w:left="1260" w:right="6526"/>
      </w:pPr>
      <w:r>
        <w:rPr>
          <w:color w:val="44536A"/>
        </w:rPr>
        <w:t>Tel 0762286145</w:t>
      </w:r>
    </w:p>
    <w:p w:rsidR="00483B2C" w:rsidRPr="00483B2C" w:rsidRDefault="00483B2C" w:rsidP="00483B2C"/>
    <w:p w:rsidR="00483B2C" w:rsidRPr="00483B2C" w:rsidRDefault="00483B2C" w:rsidP="00483B2C">
      <w:pPr>
        <w:tabs>
          <w:tab w:val="left" w:pos="1095"/>
        </w:tabs>
      </w:pPr>
      <w:r>
        <w:tab/>
      </w:r>
    </w:p>
    <w:sectPr w:rsidR="00483B2C" w:rsidRPr="00483B2C" w:rsidSect="003B75E6">
      <w:headerReference w:type="default" r:id="rId10"/>
      <w:pgSz w:w="12240" w:h="15840"/>
      <w:pgMar w:top="1807" w:right="1417" w:bottom="1417" w:left="1417" w:header="18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60E3" w:rsidRDefault="00C760E3" w:rsidP="003B75E6">
      <w:r>
        <w:separator/>
      </w:r>
    </w:p>
  </w:endnote>
  <w:endnote w:type="continuationSeparator" w:id="0">
    <w:p w:rsidR="00C760E3" w:rsidRDefault="00C760E3" w:rsidP="003B75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60E3" w:rsidRDefault="00C760E3" w:rsidP="003B75E6">
      <w:r>
        <w:separator/>
      </w:r>
    </w:p>
  </w:footnote>
  <w:footnote w:type="continuationSeparator" w:id="0">
    <w:p w:rsidR="00C760E3" w:rsidRDefault="00C760E3" w:rsidP="003B75E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75E6" w:rsidRDefault="003B75E6" w:rsidP="003B75E6">
    <w:pPr>
      <w:pStyle w:val="Header"/>
      <w:tabs>
        <w:tab w:val="clear" w:pos="9406"/>
        <w:tab w:val="left" w:pos="2010"/>
      </w:tabs>
    </w:pPr>
    <w:r>
      <w:rPr>
        <w:noProof/>
        <w:lang w:val="en-US"/>
      </w:rPr>
      <w:drawing>
        <wp:anchor distT="0" distB="0" distL="114300" distR="114300" simplePos="0" relativeHeight="251663360" behindDoc="0" locked="0" layoutInCell="1" allowOverlap="1" wp14:anchorId="2176AC16" wp14:editId="60B49BE9">
          <wp:simplePos x="0" y="0"/>
          <wp:positionH relativeFrom="column">
            <wp:posOffset>2922270</wp:posOffset>
          </wp:positionH>
          <wp:positionV relativeFrom="paragraph">
            <wp:posOffset>116840</wp:posOffset>
          </wp:positionV>
          <wp:extent cx="1619885" cy="610235"/>
          <wp:effectExtent l="0" t="0" r="0" b="0"/>
          <wp:wrapSquare wrapText="bothSides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9885" cy="6102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3B75E6" w:rsidRDefault="00C760E3" w:rsidP="003B75E6">
    <w:pPr>
      <w:pStyle w:val="Header"/>
      <w:tabs>
        <w:tab w:val="clear" w:pos="9406"/>
        <w:tab w:val="left" w:pos="2010"/>
        <w:tab w:val="left" w:pos="7920"/>
      </w:tabs>
    </w:pPr>
    <w:r>
      <w:rPr>
        <w:noProof/>
      </w:rPr>
      <w:pict>
        <v:shapetype id="_x0000_t175" coordsize="21600,21600" o:spt="175" adj="3086" path="m,qy10800@0,21600,m0@1qy10800,21600,21600@1e">
          <v:formulas>
            <v:f eqn="val #0"/>
            <v:f eqn="sum 21600 0 #0"/>
            <v:f eqn="prod @1 1 2"/>
            <v:f eqn="sum @2 10800 0"/>
          </v:formulas>
          <v:path textpathok="t" o:connecttype="custom" o:connectlocs="10800,@0;0,@2;10800,21600;21600,@2" o:connectangles="270,180,90,0"/>
          <v:textpath on="t" fitshape="t"/>
          <v:handles>
            <v:h position="center,#0" yrange="0,7200"/>
          </v:handles>
          <o:lock v:ext="edit" text="t" shapetype="t"/>
        </v:shapetype>
        <v:shape id="_x0000_s2050" type="#_x0000_t175" style="position:absolute;margin-left:226.7pt;margin-top:22.4pt;width:140.3pt;height:32.4pt;z-index:251664384;mso-position-horizontal-relative:text;mso-position-vertical-relative:text" adj="7200" fillcolor="black">
          <v:shadow color="#868686"/>
          <v:textpath style="font-family:&quot;Times New Roman&quot;;v-text-kern:t" trim="t" fitpath="t" string="G.A.L. DOBROGEA&#10;CENTRALĂ"/>
          <w10:wrap type="square"/>
        </v:shape>
      </w:pict>
    </w:r>
    <w:r w:rsidR="003B75E6">
      <w:rPr>
        <w:rFonts w:ascii="Times New Roman"/>
        <w:noProof/>
        <w:spacing w:val="98"/>
        <w:position w:val="23"/>
        <w:sz w:val="20"/>
        <w:lang w:val="en-US"/>
      </w:rPr>
      <w:drawing>
        <wp:anchor distT="0" distB="0" distL="114300" distR="114300" simplePos="0" relativeHeight="251661312" behindDoc="1" locked="0" layoutInCell="1" allowOverlap="1" wp14:anchorId="0BCE2445" wp14:editId="7E5230BF">
          <wp:simplePos x="0" y="0"/>
          <wp:positionH relativeFrom="column">
            <wp:posOffset>1323340</wp:posOffset>
          </wp:positionH>
          <wp:positionV relativeFrom="paragraph">
            <wp:posOffset>17145</wp:posOffset>
          </wp:positionV>
          <wp:extent cx="1222375" cy="516255"/>
          <wp:effectExtent l="0" t="0" r="0" b="0"/>
          <wp:wrapNone/>
          <wp:docPr id="6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 7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22375" cy="5162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B75E6">
      <w:rPr>
        <w:rFonts w:ascii="Times New Roman"/>
        <w:noProof/>
        <w:sz w:val="20"/>
        <w:lang w:val="en-US"/>
      </w:rPr>
      <w:drawing>
        <wp:anchor distT="0" distB="0" distL="114300" distR="114300" simplePos="0" relativeHeight="251659264" behindDoc="1" locked="0" layoutInCell="1" allowOverlap="1" wp14:anchorId="32250CBE" wp14:editId="5266AA84">
          <wp:simplePos x="0" y="0"/>
          <wp:positionH relativeFrom="column">
            <wp:posOffset>321945</wp:posOffset>
          </wp:positionH>
          <wp:positionV relativeFrom="paragraph">
            <wp:posOffset>-56515</wp:posOffset>
          </wp:positionV>
          <wp:extent cx="786130" cy="721995"/>
          <wp:effectExtent l="0" t="0" r="0" b="1905"/>
          <wp:wrapNone/>
          <wp:docPr id="7" name="Image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6130" cy="7219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B75E6">
      <w:t xml:space="preserve">    </w:t>
    </w:r>
    <w:r w:rsidR="003B75E6">
      <w:tab/>
    </w:r>
    <w:r w:rsidR="003B75E6">
      <w:tab/>
    </w:r>
    <w:r w:rsidR="003B75E6">
      <w:tab/>
    </w:r>
    <w:r w:rsidR="003B75E6">
      <w:rPr>
        <w:noProof/>
        <w:lang w:val="en-US"/>
      </w:rPr>
      <w:drawing>
        <wp:anchor distT="0" distB="0" distL="114300" distR="114300" simplePos="0" relativeHeight="251666432" behindDoc="0" locked="0" layoutInCell="1" allowOverlap="1" wp14:anchorId="20879B04" wp14:editId="0D52A021">
          <wp:simplePos x="0" y="0"/>
          <wp:positionH relativeFrom="column">
            <wp:posOffset>5154295</wp:posOffset>
          </wp:positionH>
          <wp:positionV relativeFrom="paragraph">
            <wp:posOffset>199390</wp:posOffset>
          </wp:positionV>
          <wp:extent cx="1256030" cy="506095"/>
          <wp:effectExtent l="0" t="0" r="1270" b="825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6030" cy="5060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94603A"/>
    <w:multiLevelType w:val="hybridMultilevel"/>
    <w:tmpl w:val="D2209C9A"/>
    <w:lvl w:ilvl="0" w:tplc="3C481B3A">
      <w:numFmt w:val="bullet"/>
      <w:lvlText w:val=""/>
      <w:lvlJc w:val="left"/>
      <w:pPr>
        <w:ind w:left="2688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color w:val="44536A"/>
        <w:spacing w:val="0"/>
        <w:w w:val="100"/>
        <w:sz w:val="22"/>
        <w:szCs w:val="22"/>
        <w:lang w:val="ro-RO" w:eastAsia="en-US" w:bidi="ar-SA"/>
      </w:rPr>
    </w:lvl>
    <w:lvl w:ilvl="1" w:tplc="CA62980E">
      <w:numFmt w:val="bullet"/>
      <w:lvlText w:val="•"/>
      <w:lvlJc w:val="left"/>
      <w:pPr>
        <w:ind w:left="3560" w:hanging="360"/>
      </w:pPr>
      <w:rPr>
        <w:rFonts w:hint="default"/>
        <w:lang w:val="ro-RO" w:eastAsia="en-US" w:bidi="ar-SA"/>
      </w:rPr>
    </w:lvl>
    <w:lvl w:ilvl="2" w:tplc="FC9691C0">
      <w:numFmt w:val="bullet"/>
      <w:lvlText w:val="•"/>
      <w:lvlJc w:val="left"/>
      <w:pPr>
        <w:ind w:left="4441" w:hanging="360"/>
      </w:pPr>
      <w:rPr>
        <w:rFonts w:hint="default"/>
        <w:lang w:val="ro-RO" w:eastAsia="en-US" w:bidi="ar-SA"/>
      </w:rPr>
    </w:lvl>
    <w:lvl w:ilvl="3" w:tplc="E57EC774">
      <w:numFmt w:val="bullet"/>
      <w:lvlText w:val="•"/>
      <w:lvlJc w:val="left"/>
      <w:pPr>
        <w:ind w:left="5321" w:hanging="360"/>
      </w:pPr>
      <w:rPr>
        <w:rFonts w:hint="default"/>
        <w:lang w:val="ro-RO" w:eastAsia="en-US" w:bidi="ar-SA"/>
      </w:rPr>
    </w:lvl>
    <w:lvl w:ilvl="4" w:tplc="23AA8A56">
      <w:numFmt w:val="bullet"/>
      <w:lvlText w:val="•"/>
      <w:lvlJc w:val="left"/>
      <w:pPr>
        <w:ind w:left="6202" w:hanging="360"/>
      </w:pPr>
      <w:rPr>
        <w:rFonts w:hint="default"/>
        <w:lang w:val="ro-RO" w:eastAsia="en-US" w:bidi="ar-SA"/>
      </w:rPr>
    </w:lvl>
    <w:lvl w:ilvl="5" w:tplc="9BCC7CBA">
      <w:numFmt w:val="bullet"/>
      <w:lvlText w:val="•"/>
      <w:lvlJc w:val="left"/>
      <w:pPr>
        <w:ind w:left="7083" w:hanging="360"/>
      </w:pPr>
      <w:rPr>
        <w:rFonts w:hint="default"/>
        <w:lang w:val="ro-RO" w:eastAsia="en-US" w:bidi="ar-SA"/>
      </w:rPr>
    </w:lvl>
    <w:lvl w:ilvl="6" w:tplc="69DC8EEC">
      <w:numFmt w:val="bullet"/>
      <w:lvlText w:val="•"/>
      <w:lvlJc w:val="left"/>
      <w:pPr>
        <w:ind w:left="7963" w:hanging="360"/>
      </w:pPr>
      <w:rPr>
        <w:rFonts w:hint="default"/>
        <w:lang w:val="ro-RO" w:eastAsia="en-US" w:bidi="ar-SA"/>
      </w:rPr>
    </w:lvl>
    <w:lvl w:ilvl="7" w:tplc="5576F030">
      <w:numFmt w:val="bullet"/>
      <w:lvlText w:val="•"/>
      <w:lvlJc w:val="left"/>
      <w:pPr>
        <w:ind w:left="8844" w:hanging="360"/>
      </w:pPr>
      <w:rPr>
        <w:rFonts w:hint="default"/>
        <w:lang w:val="ro-RO" w:eastAsia="en-US" w:bidi="ar-SA"/>
      </w:rPr>
    </w:lvl>
    <w:lvl w:ilvl="8" w:tplc="E0D03966">
      <w:numFmt w:val="bullet"/>
      <w:lvlText w:val="•"/>
      <w:lvlJc w:val="left"/>
      <w:pPr>
        <w:ind w:left="9725" w:hanging="360"/>
      </w:pPr>
      <w:rPr>
        <w:rFonts w:hint="default"/>
        <w:lang w:val="ro-RO" w:eastAsia="en-US" w:bidi="ar-SA"/>
      </w:rPr>
    </w:lvl>
  </w:abstractNum>
  <w:abstractNum w:abstractNumId="1">
    <w:nsid w:val="6729568B"/>
    <w:multiLevelType w:val="hybridMultilevel"/>
    <w:tmpl w:val="B7DCFAE4"/>
    <w:lvl w:ilvl="0" w:tplc="BD3AD6E2">
      <w:numFmt w:val="bullet"/>
      <w:lvlText w:val="-"/>
      <w:lvlJc w:val="left"/>
      <w:pPr>
        <w:ind w:left="1980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54E06D34">
      <w:numFmt w:val="bullet"/>
      <w:lvlText w:val="•"/>
      <w:lvlJc w:val="left"/>
      <w:pPr>
        <w:ind w:left="2930" w:hanging="360"/>
      </w:pPr>
      <w:rPr>
        <w:rFonts w:hint="default"/>
        <w:lang w:val="ro-RO" w:eastAsia="en-US" w:bidi="ar-SA"/>
      </w:rPr>
    </w:lvl>
    <w:lvl w:ilvl="2" w:tplc="F8743F66">
      <w:numFmt w:val="bullet"/>
      <w:lvlText w:val="•"/>
      <w:lvlJc w:val="left"/>
      <w:pPr>
        <w:ind w:left="3881" w:hanging="360"/>
      </w:pPr>
      <w:rPr>
        <w:rFonts w:hint="default"/>
        <w:lang w:val="ro-RO" w:eastAsia="en-US" w:bidi="ar-SA"/>
      </w:rPr>
    </w:lvl>
    <w:lvl w:ilvl="3" w:tplc="89225484">
      <w:numFmt w:val="bullet"/>
      <w:lvlText w:val="•"/>
      <w:lvlJc w:val="left"/>
      <w:pPr>
        <w:ind w:left="4831" w:hanging="360"/>
      </w:pPr>
      <w:rPr>
        <w:rFonts w:hint="default"/>
        <w:lang w:val="ro-RO" w:eastAsia="en-US" w:bidi="ar-SA"/>
      </w:rPr>
    </w:lvl>
    <w:lvl w:ilvl="4" w:tplc="C7C0ACF4">
      <w:numFmt w:val="bullet"/>
      <w:lvlText w:val="•"/>
      <w:lvlJc w:val="left"/>
      <w:pPr>
        <w:ind w:left="5782" w:hanging="360"/>
      </w:pPr>
      <w:rPr>
        <w:rFonts w:hint="default"/>
        <w:lang w:val="ro-RO" w:eastAsia="en-US" w:bidi="ar-SA"/>
      </w:rPr>
    </w:lvl>
    <w:lvl w:ilvl="5" w:tplc="9FB22196">
      <w:numFmt w:val="bullet"/>
      <w:lvlText w:val="•"/>
      <w:lvlJc w:val="left"/>
      <w:pPr>
        <w:ind w:left="6733" w:hanging="360"/>
      </w:pPr>
      <w:rPr>
        <w:rFonts w:hint="default"/>
        <w:lang w:val="ro-RO" w:eastAsia="en-US" w:bidi="ar-SA"/>
      </w:rPr>
    </w:lvl>
    <w:lvl w:ilvl="6" w:tplc="BBCCF9D6">
      <w:numFmt w:val="bullet"/>
      <w:lvlText w:val="•"/>
      <w:lvlJc w:val="left"/>
      <w:pPr>
        <w:ind w:left="7683" w:hanging="360"/>
      </w:pPr>
      <w:rPr>
        <w:rFonts w:hint="default"/>
        <w:lang w:val="ro-RO" w:eastAsia="en-US" w:bidi="ar-SA"/>
      </w:rPr>
    </w:lvl>
    <w:lvl w:ilvl="7" w:tplc="1D16474C">
      <w:numFmt w:val="bullet"/>
      <w:lvlText w:val="•"/>
      <w:lvlJc w:val="left"/>
      <w:pPr>
        <w:ind w:left="8634" w:hanging="360"/>
      </w:pPr>
      <w:rPr>
        <w:rFonts w:hint="default"/>
        <w:lang w:val="ro-RO" w:eastAsia="en-US" w:bidi="ar-SA"/>
      </w:rPr>
    </w:lvl>
    <w:lvl w:ilvl="8" w:tplc="88F4A3EE">
      <w:numFmt w:val="bullet"/>
      <w:lvlText w:val="•"/>
      <w:lvlJc w:val="left"/>
      <w:pPr>
        <w:ind w:left="9585" w:hanging="360"/>
      </w:pPr>
      <w:rPr>
        <w:rFonts w:hint="default"/>
        <w:lang w:val="ro-RO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6818"/>
    <w:rsid w:val="00016EA3"/>
    <w:rsid w:val="001929B5"/>
    <w:rsid w:val="00237E7A"/>
    <w:rsid w:val="003B75E6"/>
    <w:rsid w:val="00483B2C"/>
    <w:rsid w:val="0070432E"/>
    <w:rsid w:val="00773C8B"/>
    <w:rsid w:val="00774534"/>
    <w:rsid w:val="008C05C7"/>
    <w:rsid w:val="008F27ED"/>
    <w:rsid w:val="00982C86"/>
    <w:rsid w:val="00C760E3"/>
    <w:rsid w:val="00EB31FC"/>
    <w:rsid w:val="00FB6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483B2C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B75E6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B75E6"/>
  </w:style>
  <w:style w:type="paragraph" w:styleId="Footer">
    <w:name w:val="footer"/>
    <w:basedOn w:val="Normal"/>
    <w:link w:val="FooterChar"/>
    <w:uiPriority w:val="99"/>
    <w:unhideWhenUsed/>
    <w:rsid w:val="003B75E6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B75E6"/>
  </w:style>
  <w:style w:type="paragraph" w:styleId="BodyText">
    <w:name w:val="Body Text"/>
    <w:basedOn w:val="Normal"/>
    <w:link w:val="BodyTextChar"/>
    <w:uiPriority w:val="1"/>
    <w:qFormat/>
    <w:rsid w:val="00483B2C"/>
  </w:style>
  <w:style w:type="character" w:customStyle="1" w:styleId="BodyTextChar">
    <w:name w:val="Body Text Char"/>
    <w:basedOn w:val="DefaultParagraphFont"/>
    <w:link w:val="BodyText"/>
    <w:uiPriority w:val="1"/>
    <w:rsid w:val="00483B2C"/>
    <w:rPr>
      <w:rFonts w:ascii="Cambria" w:eastAsia="Cambria" w:hAnsi="Cambria" w:cs="Cambria"/>
      <w:lang w:val="ro-RO"/>
    </w:rPr>
  </w:style>
  <w:style w:type="paragraph" w:styleId="Title">
    <w:name w:val="Title"/>
    <w:basedOn w:val="Normal"/>
    <w:link w:val="TitleChar"/>
    <w:uiPriority w:val="1"/>
    <w:qFormat/>
    <w:rsid w:val="00483B2C"/>
    <w:pPr>
      <w:spacing w:before="282"/>
      <w:ind w:left="791" w:right="1"/>
      <w:jc w:val="center"/>
    </w:pPr>
    <w:rPr>
      <w:b/>
      <w:bCs/>
      <w:sz w:val="36"/>
      <w:szCs w:val="36"/>
    </w:rPr>
  </w:style>
  <w:style w:type="character" w:customStyle="1" w:styleId="TitleChar">
    <w:name w:val="Title Char"/>
    <w:basedOn w:val="DefaultParagraphFont"/>
    <w:link w:val="Title"/>
    <w:uiPriority w:val="1"/>
    <w:rsid w:val="00483B2C"/>
    <w:rPr>
      <w:rFonts w:ascii="Cambria" w:eastAsia="Cambria" w:hAnsi="Cambria" w:cs="Cambria"/>
      <w:b/>
      <w:bCs/>
      <w:sz w:val="36"/>
      <w:szCs w:val="36"/>
      <w:lang w:val="ro-RO"/>
    </w:rPr>
  </w:style>
  <w:style w:type="paragraph" w:styleId="ListParagraph">
    <w:name w:val="List Paragraph"/>
    <w:basedOn w:val="Normal"/>
    <w:uiPriority w:val="1"/>
    <w:qFormat/>
    <w:rsid w:val="00483B2C"/>
    <w:pPr>
      <w:ind w:left="1980" w:hanging="360"/>
    </w:pPr>
  </w:style>
  <w:style w:type="character" w:styleId="Hyperlink">
    <w:name w:val="Hyperlink"/>
    <w:basedOn w:val="DefaultParagraphFont"/>
    <w:uiPriority w:val="99"/>
    <w:unhideWhenUsed/>
    <w:rsid w:val="00483B2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483B2C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B75E6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B75E6"/>
  </w:style>
  <w:style w:type="paragraph" w:styleId="Footer">
    <w:name w:val="footer"/>
    <w:basedOn w:val="Normal"/>
    <w:link w:val="FooterChar"/>
    <w:uiPriority w:val="99"/>
    <w:unhideWhenUsed/>
    <w:rsid w:val="003B75E6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B75E6"/>
  </w:style>
  <w:style w:type="paragraph" w:styleId="BodyText">
    <w:name w:val="Body Text"/>
    <w:basedOn w:val="Normal"/>
    <w:link w:val="BodyTextChar"/>
    <w:uiPriority w:val="1"/>
    <w:qFormat/>
    <w:rsid w:val="00483B2C"/>
  </w:style>
  <w:style w:type="character" w:customStyle="1" w:styleId="BodyTextChar">
    <w:name w:val="Body Text Char"/>
    <w:basedOn w:val="DefaultParagraphFont"/>
    <w:link w:val="BodyText"/>
    <w:uiPriority w:val="1"/>
    <w:rsid w:val="00483B2C"/>
    <w:rPr>
      <w:rFonts w:ascii="Cambria" w:eastAsia="Cambria" w:hAnsi="Cambria" w:cs="Cambria"/>
      <w:lang w:val="ro-RO"/>
    </w:rPr>
  </w:style>
  <w:style w:type="paragraph" w:styleId="Title">
    <w:name w:val="Title"/>
    <w:basedOn w:val="Normal"/>
    <w:link w:val="TitleChar"/>
    <w:uiPriority w:val="1"/>
    <w:qFormat/>
    <w:rsid w:val="00483B2C"/>
    <w:pPr>
      <w:spacing w:before="282"/>
      <w:ind w:left="791" w:right="1"/>
      <w:jc w:val="center"/>
    </w:pPr>
    <w:rPr>
      <w:b/>
      <w:bCs/>
      <w:sz w:val="36"/>
      <w:szCs w:val="36"/>
    </w:rPr>
  </w:style>
  <w:style w:type="character" w:customStyle="1" w:styleId="TitleChar">
    <w:name w:val="Title Char"/>
    <w:basedOn w:val="DefaultParagraphFont"/>
    <w:link w:val="Title"/>
    <w:uiPriority w:val="1"/>
    <w:rsid w:val="00483B2C"/>
    <w:rPr>
      <w:rFonts w:ascii="Cambria" w:eastAsia="Cambria" w:hAnsi="Cambria" w:cs="Cambria"/>
      <w:b/>
      <w:bCs/>
      <w:sz w:val="36"/>
      <w:szCs w:val="36"/>
      <w:lang w:val="ro-RO"/>
    </w:rPr>
  </w:style>
  <w:style w:type="paragraph" w:styleId="ListParagraph">
    <w:name w:val="List Paragraph"/>
    <w:basedOn w:val="Normal"/>
    <w:uiPriority w:val="1"/>
    <w:qFormat/>
    <w:rsid w:val="00483B2C"/>
    <w:pPr>
      <w:ind w:left="1980" w:hanging="360"/>
    </w:pPr>
  </w:style>
  <w:style w:type="character" w:styleId="Hyperlink">
    <w:name w:val="Hyperlink"/>
    <w:basedOn w:val="DefaultParagraphFont"/>
    <w:uiPriority w:val="99"/>
    <w:unhideWhenUsed/>
    <w:rsid w:val="00483B2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aldc.ro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linkedin.com/in/galdc-medgidia-009542341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279</Words>
  <Characters>1595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9</cp:revision>
  <cp:lastPrinted>2026-07-02T10:06:00Z</cp:lastPrinted>
  <dcterms:created xsi:type="dcterms:W3CDTF">2026-07-02T09:30:00Z</dcterms:created>
  <dcterms:modified xsi:type="dcterms:W3CDTF">2026-07-02T10:06:00Z</dcterms:modified>
</cp:coreProperties>
</file>