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8C58FD" w:rsidRDefault="008C58FD"/>
    <w:p w:rsidR="008C58FD" w:rsidRDefault="008C58FD" w:rsidP="008C58FD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GRUPUL DE ACTIUNE LOCALA DOBROGEA CENTRALA</w:t>
      </w:r>
    </w:p>
    <w:p w:rsidR="008C58FD" w:rsidRDefault="008C58FD" w:rsidP="008C58FD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98473E">
        <w:rPr>
          <w:sz w:val="24"/>
        </w:rPr>
        <w:t xml:space="preserve">           Anul 2 / trimestrul 3</w:t>
      </w:r>
    </w:p>
    <w:p w:rsidR="008C58FD" w:rsidRDefault="008C58FD" w:rsidP="008C58FD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8C58FD" w:rsidRDefault="008C58FD" w:rsidP="008C58FD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8C58FD" w:rsidRDefault="008C58FD" w:rsidP="008C58FD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8C58FD" w:rsidRDefault="008C58FD" w:rsidP="008C58FD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8C58FD" w:rsidRDefault="008C58FD" w:rsidP="008C58FD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8C58FD" w:rsidRDefault="008C58FD" w:rsidP="008C58FD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98473E">
        <w:rPr>
          <w:b/>
          <w:color w:val="44536A"/>
          <w:sz w:val="28"/>
          <w:shd w:val="clear" w:color="auto" w:fill="DEEAF6"/>
        </w:rPr>
        <w:t>12.06.2026</w:t>
      </w:r>
      <w:r w:rsidRPr="000B73C9">
        <w:rPr>
          <w:b/>
          <w:color w:val="44536A"/>
          <w:shd w:val="clear" w:color="auto" w:fill="DEEAF6"/>
        </w:rPr>
        <w:t xml:space="preserve">,  ORA </w:t>
      </w:r>
      <w:r w:rsidR="0098473E">
        <w:rPr>
          <w:b/>
          <w:color w:val="44536A"/>
          <w:shd w:val="clear" w:color="auto" w:fill="DEEAF6"/>
        </w:rPr>
        <w:t>10.30</w:t>
      </w:r>
      <w:r>
        <w:rPr>
          <w:color w:val="44536A"/>
          <w:shd w:val="clear" w:color="auto" w:fill="DEEAF6"/>
        </w:rPr>
        <w:tab/>
      </w:r>
    </w:p>
    <w:p w:rsidR="008C58FD" w:rsidRDefault="008C58FD" w:rsidP="008C58FD">
      <w:pPr>
        <w:pStyle w:val="BodyText"/>
        <w:spacing w:before="1"/>
      </w:pPr>
    </w:p>
    <w:p w:rsidR="008C58FD" w:rsidRDefault="008C58FD" w:rsidP="008C58FD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GHINDARESTI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8C58FD" w:rsidRDefault="008C58FD" w:rsidP="008C58FD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98473E" w:rsidRDefault="0098473E" w:rsidP="0098473E">
      <w:pPr>
        <w:tabs>
          <w:tab w:val="left" w:pos="1979"/>
        </w:tabs>
        <w:spacing w:line="257" w:lineRule="exact"/>
        <w:jc w:val="both"/>
      </w:pPr>
      <w:r w:rsidRPr="0098473E">
        <w:rPr>
          <w:color w:val="44536A"/>
        </w:rPr>
        <w:t>preambul lansare interventii, prezentarea</w:t>
      </w:r>
      <w:r w:rsidRPr="0098473E">
        <w:rPr>
          <w:color w:val="44536A"/>
          <w:spacing w:val="-4"/>
        </w:rPr>
        <w:t xml:space="preserve">  </w:t>
      </w:r>
      <w:r w:rsidRPr="0098473E">
        <w:rPr>
          <w:color w:val="44536A"/>
        </w:rPr>
        <w:t>oportunitatilor</w:t>
      </w:r>
      <w:r w:rsidRPr="0098473E">
        <w:rPr>
          <w:color w:val="44536A"/>
          <w:spacing w:val="-5"/>
        </w:rPr>
        <w:t xml:space="preserve"> </w:t>
      </w:r>
      <w:r w:rsidRPr="0098473E">
        <w:rPr>
          <w:color w:val="44536A"/>
        </w:rPr>
        <w:t>de</w:t>
      </w:r>
      <w:r w:rsidRPr="0098473E">
        <w:rPr>
          <w:color w:val="44536A"/>
          <w:spacing w:val="-4"/>
        </w:rPr>
        <w:t xml:space="preserve"> </w:t>
      </w:r>
      <w:r w:rsidRPr="0098473E">
        <w:rPr>
          <w:color w:val="44536A"/>
        </w:rPr>
        <w:t>finantare</w:t>
      </w:r>
      <w:r w:rsidRPr="0098473E">
        <w:rPr>
          <w:color w:val="44536A"/>
          <w:spacing w:val="-5"/>
        </w:rPr>
        <w:t xml:space="preserve"> </w:t>
      </w:r>
      <w:r w:rsidRPr="0098473E">
        <w:rPr>
          <w:color w:val="44536A"/>
        </w:rPr>
        <w:t>disponibile</w:t>
      </w:r>
      <w:r w:rsidRPr="0098473E">
        <w:rPr>
          <w:color w:val="44536A"/>
          <w:spacing w:val="-7"/>
        </w:rPr>
        <w:t xml:space="preserve"> </w:t>
      </w:r>
      <w:r w:rsidRPr="0098473E">
        <w:rPr>
          <w:color w:val="44536A"/>
        </w:rPr>
        <w:t>in</w:t>
      </w:r>
      <w:r w:rsidRPr="0098473E">
        <w:rPr>
          <w:color w:val="44536A"/>
          <w:spacing w:val="-5"/>
        </w:rPr>
        <w:t xml:space="preserve"> </w:t>
      </w:r>
      <w:r w:rsidRPr="0098473E">
        <w:rPr>
          <w:color w:val="44536A"/>
        </w:rPr>
        <w:t>cadrul</w:t>
      </w:r>
      <w:r w:rsidRPr="0098473E">
        <w:rPr>
          <w:color w:val="44536A"/>
          <w:spacing w:val="-4"/>
        </w:rPr>
        <w:t xml:space="preserve"> </w:t>
      </w:r>
      <w:r w:rsidRPr="0098473E">
        <w:rPr>
          <w:color w:val="44536A"/>
        </w:rPr>
        <w:t>SDL</w:t>
      </w:r>
    </w:p>
    <w:p w:rsidR="0098473E" w:rsidRDefault="0098473E" w:rsidP="0098473E">
      <w:pPr>
        <w:tabs>
          <w:tab w:val="left" w:pos="1980"/>
        </w:tabs>
        <w:spacing w:before="1"/>
        <w:ind w:right="468"/>
        <w:jc w:val="both"/>
      </w:pPr>
      <w:r w:rsidRPr="0098473E">
        <w:rPr>
          <w:color w:val="44536A"/>
        </w:rPr>
        <w:t>prezentare calendar  de lansare a interventiilor pe facebook si website  gal.</w:t>
      </w:r>
    </w:p>
    <w:p w:rsidR="008C58FD" w:rsidRDefault="0098473E" w:rsidP="0098473E">
      <w:pPr>
        <w:pStyle w:val="BodyText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, facilitarea schimburilor informationale intre actorii interesati si asigurarea unei comunicari transparente si permanente intre acestia, promovare si informare</w:t>
      </w:r>
    </w:p>
    <w:p w:rsidR="008C58FD" w:rsidRDefault="008C58FD" w:rsidP="008C58FD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8C58FD" w:rsidRDefault="008C58FD" w:rsidP="0098473E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8C58FD" w:rsidRDefault="008C58FD" w:rsidP="0098473E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8C58FD" w:rsidRPr="004927D7" w:rsidRDefault="008C58FD" w:rsidP="0098473E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8C58FD" w:rsidRDefault="007E67CE" w:rsidP="0098473E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8C58FD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0762D1" w:rsidRDefault="000762D1" w:rsidP="0098473E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0762D1" w:rsidRDefault="000762D1" w:rsidP="0098473E">
      <w:pPr>
        <w:pStyle w:val="BodyText"/>
        <w:ind w:left="1260" w:right="7488"/>
        <w:rPr>
          <w:color w:val="44536A"/>
        </w:rPr>
      </w:pPr>
    </w:p>
    <w:p w:rsidR="000762D1" w:rsidRDefault="000762D1" w:rsidP="0098473E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bookmarkStart w:id="0" w:name="_GoBack"/>
      <w:bookmarkEnd w:id="0"/>
    </w:p>
    <w:p w:rsidR="008C58FD" w:rsidRDefault="008C58FD" w:rsidP="0098473E">
      <w:pPr>
        <w:pStyle w:val="BodyText"/>
        <w:ind w:left="1260" w:right="2378"/>
      </w:pPr>
    </w:p>
    <w:p w:rsidR="008C58FD" w:rsidRDefault="008C58FD" w:rsidP="008C58FD">
      <w:pPr>
        <w:pStyle w:val="BodyText"/>
        <w:tabs>
          <w:tab w:val="left" w:pos="9360"/>
        </w:tabs>
        <w:spacing w:before="1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8C58FD" w:rsidRDefault="008C58FD" w:rsidP="008C58FD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8C58FD" w:rsidRDefault="008C58FD" w:rsidP="008C58FD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8C58FD" w:rsidRDefault="008C58FD" w:rsidP="008C58F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</w:t>
      </w:r>
    </w:p>
    <w:p w:rsidR="008C58FD" w:rsidRDefault="008C58FD" w:rsidP="008C58F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8C58FD" w:rsidRDefault="008C58FD" w:rsidP="008C58FD">
      <w:pPr>
        <w:ind w:left="791"/>
        <w:rPr>
          <w:color w:val="44536A"/>
          <w:sz w:val="24"/>
        </w:rPr>
      </w:pPr>
      <w:r>
        <w:rPr>
          <w:color w:val="44536A"/>
          <w:sz w:val="24"/>
        </w:rPr>
        <w:t xml:space="preserve">                                     </w:t>
      </w:r>
    </w:p>
    <w:p w:rsidR="008C58FD" w:rsidRDefault="008C58FD"/>
    <w:sectPr w:rsidR="008C58FD" w:rsidSect="004B36FC">
      <w:headerReference w:type="default" r:id="rId10"/>
      <w:pgSz w:w="12240" w:h="15840"/>
      <w:pgMar w:top="1884" w:right="1417" w:bottom="1417" w:left="141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7CE" w:rsidRDefault="007E67CE" w:rsidP="004B36FC">
      <w:r>
        <w:separator/>
      </w:r>
    </w:p>
  </w:endnote>
  <w:endnote w:type="continuationSeparator" w:id="0">
    <w:p w:rsidR="007E67CE" w:rsidRDefault="007E67CE" w:rsidP="004B3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7CE" w:rsidRDefault="007E67CE" w:rsidP="004B36FC">
      <w:r>
        <w:separator/>
      </w:r>
    </w:p>
  </w:footnote>
  <w:footnote w:type="continuationSeparator" w:id="0">
    <w:p w:rsidR="007E67CE" w:rsidRDefault="007E67CE" w:rsidP="004B3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6FC" w:rsidRDefault="004B36FC" w:rsidP="004B36FC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116D2E20" wp14:editId="248F309B">
          <wp:simplePos x="0" y="0"/>
          <wp:positionH relativeFrom="column">
            <wp:posOffset>2933065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36FC" w:rsidRDefault="004B36FC" w:rsidP="004B36FC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4487FE1" wp14:editId="0C5E9EDA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9320ACF" wp14:editId="4FD57F3D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4C7F3168" wp14:editId="46975259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36FC" w:rsidRDefault="007E67CE">
    <w:pPr>
      <w:pStyle w:val="Header"/>
    </w:pPr>
    <w:r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29.9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E32"/>
    <w:rsid w:val="000762D1"/>
    <w:rsid w:val="001C0E32"/>
    <w:rsid w:val="001C3A80"/>
    <w:rsid w:val="001D0302"/>
    <w:rsid w:val="002B38E5"/>
    <w:rsid w:val="00372A2D"/>
    <w:rsid w:val="004B36FC"/>
    <w:rsid w:val="00534A99"/>
    <w:rsid w:val="0063247D"/>
    <w:rsid w:val="007E67CE"/>
    <w:rsid w:val="008C58FD"/>
    <w:rsid w:val="0098473E"/>
    <w:rsid w:val="00B27839"/>
    <w:rsid w:val="00B905FD"/>
    <w:rsid w:val="00C3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8F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C58FD"/>
  </w:style>
  <w:style w:type="character" w:customStyle="1" w:styleId="BodyTextChar">
    <w:name w:val="Body Text Char"/>
    <w:basedOn w:val="DefaultParagraphFont"/>
    <w:link w:val="BodyText"/>
    <w:uiPriority w:val="1"/>
    <w:rsid w:val="008C58F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C58F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C58F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C58F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C58F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8F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C58F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B36F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36FC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8F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C58FD"/>
  </w:style>
  <w:style w:type="character" w:customStyle="1" w:styleId="BodyTextChar">
    <w:name w:val="Body Text Char"/>
    <w:basedOn w:val="DefaultParagraphFont"/>
    <w:link w:val="BodyText"/>
    <w:uiPriority w:val="1"/>
    <w:rsid w:val="008C58F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C58F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C58F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C58F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C58F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8F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C58F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B36F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36FC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11</cp:revision>
  <cp:lastPrinted>2025-06-16T09:11:00Z</cp:lastPrinted>
  <dcterms:created xsi:type="dcterms:W3CDTF">2025-05-27T15:02:00Z</dcterms:created>
  <dcterms:modified xsi:type="dcterms:W3CDTF">2026-09-12T09:25:00Z</dcterms:modified>
</cp:coreProperties>
</file>